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B92AA7" w:rsidRPr="000C44E8" w:rsidTr="000F6907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2AA7" w:rsidRPr="00B92AA7" w:rsidRDefault="00B92AA7" w:rsidP="00B92AA7">
            <w:pPr>
              <w:pStyle w:val="ab"/>
              <w:jc w:val="center"/>
              <w:rPr>
                <w:rStyle w:val="aa"/>
                <w:rFonts w:ascii="Times New Roman" w:hAnsi="Times New Roman" w:cs="Times New Roman"/>
              </w:rPr>
            </w:pPr>
            <w:bookmarkStart w:id="0" w:name="Par30"/>
            <w:bookmarkEnd w:id="0"/>
            <w:r w:rsidRPr="00B92AA7">
              <w:rPr>
                <w:rStyle w:val="aa"/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B92AA7">
              <w:rPr>
                <w:rStyle w:val="aa"/>
                <w:rFonts w:ascii="Times New Roman" w:hAnsi="Times New Roman" w:cs="Times New Roman"/>
              </w:rPr>
              <w:t>Ы</w:t>
            </w:r>
            <w:proofErr w:type="gramEnd"/>
          </w:p>
          <w:p w:rsidR="00B92AA7" w:rsidRPr="00B92AA7" w:rsidRDefault="00B92AA7" w:rsidP="00B92AA7">
            <w:pPr>
              <w:pStyle w:val="ab"/>
              <w:jc w:val="center"/>
              <w:rPr>
                <w:rStyle w:val="aa"/>
                <w:rFonts w:ascii="Times New Roman" w:hAnsi="Times New Roman" w:cs="Times New Roman"/>
              </w:rPr>
            </w:pPr>
            <w:r w:rsidRPr="00B92AA7">
              <w:rPr>
                <w:rStyle w:val="aa"/>
                <w:rFonts w:ascii="Times New Roman" w:hAnsi="Times New Roman" w:cs="Times New Roman"/>
              </w:rPr>
              <w:t>НУРИМАН РАЙОНЫ</w:t>
            </w:r>
          </w:p>
          <w:p w:rsidR="00B92AA7" w:rsidRPr="00B92AA7" w:rsidRDefault="00B92AA7" w:rsidP="00B92AA7">
            <w:pPr>
              <w:pStyle w:val="ab"/>
              <w:jc w:val="center"/>
              <w:rPr>
                <w:rStyle w:val="aa"/>
                <w:rFonts w:ascii="Times New Roman" w:hAnsi="Times New Roman" w:cs="Times New Roman"/>
              </w:rPr>
            </w:pPr>
            <w:r w:rsidRPr="00B92AA7">
              <w:rPr>
                <w:rStyle w:val="aa"/>
                <w:rFonts w:ascii="Times New Roman" w:hAnsi="Times New Roman" w:cs="Times New Roman"/>
              </w:rPr>
              <w:t>МУНИЦИПАЛЬ РАЙОН</w:t>
            </w:r>
          </w:p>
          <w:p w:rsidR="00B92AA7" w:rsidRPr="00B92AA7" w:rsidRDefault="00B92AA7" w:rsidP="00B92AA7">
            <w:pPr>
              <w:pStyle w:val="ab"/>
              <w:jc w:val="center"/>
            </w:pPr>
            <w:r w:rsidRPr="00B92AA7">
              <w:rPr>
                <w:rStyle w:val="aa"/>
                <w:rFonts w:ascii="Times New Roman" w:hAnsi="Times New Roman" w:cs="Times New Roman"/>
              </w:rPr>
              <w:t>ХАКИМИӘТЕ</w:t>
            </w:r>
          </w:p>
          <w:p w:rsidR="00C25993" w:rsidRDefault="00C25993" w:rsidP="00C2599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92AA7" w:rsidRPr="00C25993" w:rsidRDefault="00B92AA7" w:rsidP="00C259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5993">
              <w:rPr>
                <w:rFonts w:ascii="Times New Roman" w:hAnsi="Times New Roman" w:cs="Times New Roman"/>
              </w:rPr>
              <w:t xml:space="preserve">452440, </w:t>
            </w:r>
            <w:proofErr w:type="spellStart"/>
            <w:r w:rsidRPr="00C25993">
              <w:rPr>
                <w:rFonts w:ascii="Times New Roman" w:hAnsi="Times New Roman" w:cs="Times New Roman"/>
              </w:rPr>
              <w:t>Кызылъяр</w:t>
            </w:r>
            <w:proofErr w:type="spellEnd"/>
            <w:r w:rsidRPr="00C2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993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C25993">
              <w:rPr>
                <w:rFonts w:ascii="Times New Roman" w:hAnsi="Times New Roman" w:cs="Times New Roman"/>
              </w:rPr>
              <w:t xml:space="preserve">, Совет </w:t>
            </w:r>
            <w:proofErr w:type="spellStart"/>
            <w:r w:rsidRPr="00C25993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C25993">
              <w:rPr>
                <w:rFonts w:ascii="Times New Roman" w:hAnsi="Times New Roman" w:cs="Times New Roman"/>
              </w:rPr>
              <w:t>, 62</w:t>
            </w:r>
          </w:p>
          <w:p w:rsidR="00B92AA7" w:rsidRPr="00C25993" w:rsidRDefault="00B92AA7" w:rsidP="00C259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5993">
              <w:rPr>
                <w:rFonts w:ascii="Times New Roman" w:hAnsi="Times New Roman" w:cs="Times New Roman"/>
              </w:rPr>
              <w:t>Тел.(34776) 2-23-35, факс 2-23-35</w:t>
            </w:r>
          </w:p>
          <w:p w:rsidR="00B92AA7" w:rsidRPr="00C25993" w:rsidRDefault="00B92AA7" w:rsidP="00C25993">
            <w:pPr>
              <w:pStyle w:val="ab"/>
              <w:jc w:val="center"/>
              <w:rPr>
                <w:b/>
              </w:rPr>
            </w:pPr>
            <w:r w:rsidRPr="00C25993">
              <w:rPr>
                <w:rFonts w:ascii="Times New Roman" w:hAnsi="Times New Roman" w:cs="Times New Roman"/>
                <w:lang w:val="en-US"/>
              </w:rPr>
              <w:t>E</w:t>
            </w:r>
            <w:r w:rsidRPr="00C25993">
              <w:rPr>
                <w:rFonts w:ascii="Times New Roman" w:hAnsi="Times New Roman" w:cs="Times New Roman"/>
              </w:rPr>
              <w:t>-</w:t>
            </w:r>
            <w:r w:rsidRPr="00C25993">
              <w:rPr>
                <w:rFonts w:ascii="Times New Roman" w:hAnsi="Times New Roman" w:cs="Times New Roman"/>
                <w:lang w:val="en-US"/>
              </w:rPr>
              <w:t>mail</w:t>
            </w:r>
            <w:r w:rsidRPr="00C25993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C25993">
                <w:rPr>
                  <w:rStyle w:val="a9"/>
                  <w:rFonts w:ascii="Times New Roman" w:hAnsi="Times New Roman" w:cs="Times New Roman"/>
                  <w:lang w:val="en-US"/>
                </w:rPr>
                <w:t>adm</w:t>
              </w:r>
              <w:r w:rsidRPr="00C25993">
                <w:rPr>
                  <w:rStyle w:val="a9"/>
                  <w:rFonts w:ascii="Times New Roman" w:hAnsi="Times New Roman" w:cs="Times New Roman"/>
                </w:rPr>
                <w:t>32@</w:t>
              </w:r>
              <w:r w:rsidRPr="00C25993">
                <w:rPr>
                  <w:rStyle w:val="a9"/>
                  <w:rFonts w:ascii="Times New Roman" w:hAnsi="Times New Roman" w:cs="Times New Roman"/>
                  <w:lang w:val="en-US"/>
                </w:rPr>
                <w:t>presidentrb</w:t>
              </w:r>
              <w:r w:rsidRPr="00C25993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C25993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2AA7" w:rsidRPr="00C25993" w:rsidRDefault="00B92AA7" w:rsidP="000F6907">
            <w:pPr>
              <w:jc w:val="center"/>
              <w:rPr>
                <w:rFonts w:ascii="Times New Roman" w:hAnsi="Times New Roman" w:cs="Times New Roman"/>
              </w:rPr>
            </w:pPr>
            <w:r w:rsidRPr="00B92AA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2AA7" w:rsidRPr="00B92AA7" w:rsidRDefault="00B92AA7" w:rsidP="00B92AA7">
            <w:pPr>
              <w:pStyle w:val="ab"/>
              <w:jc w:val="center"/>
              <w:rPr>
                <w:rStyle w:val="aa"/>
                <w:rFonts w:ascii="Times New Roman" w:hAnsi="Times New Roman" w:cs="Times New Roman"/>
              </w:rPr>
            </w:pPr>
            <w:r w:rsidRPr="00B92AA7">
              <w:rPr>
                <w:rStyle w:val="aa"/>
                <w:rFonts w:ascii="Times New Roman" w:hAnsi="Times New Roman" w:cs="Times New Roman"/>
              </w:rPr>
              <w:t>РЕСПУБЛИКА БАШКОРТОСТАН</w:t>
            </w:r>
          </w:p>
          <w:p w:rsidR="00B92AA7" w:rsidRPr="00B92AA7" w:rsidRDefault="00B92AA7" w:rsidP="00B92AA7">
            <w:pPr>
              <w:pStyle w:val="ab"/>
              <w:jc w:val="center"/>
              <w:rPr>
                <w:rStyle w:val="aa"/>
                <w:rFonts w:ascii="Times New Roman" w:hAnsi="Times New Roman" w:cs="Times New Roman"/>
              </w:rPr>
            </w:pPr>
            <w:r w:rsidRPr="00B92AA7">
              <w:rPr>
                <w:rStyle w:val="aa"/>
                <w:rFonts w:ascii="Times New Roman" w:hAnsi="Times New Roman" w:cs="Times New Roman"/>
              </w:rPr>
              <w:t>АДМИНИСТРАЦИЯ    МУНИЦИПАЛЬНОГО РАЙОНА    НУРИМАНОВСКИЙ  РАЙОН</w:t>
            </w:r>
          </w:p>
          <w:p w:rsidR="00C25993" w:rsidRDefault="00C25993" w:rsidP="00C2599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92AA7" w:rsidRPr="00C25993" w:rsidRDefault="00B92AA7" w:rsidP="00C259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5993">
              <w:rPr>
                <w:rFonts w:ascii="Times New Roman" w:hAnsi="Times New Roman" w:cs="Times New Roman"/>
              </w:rPr>
              <w:t xml:space="preserve">452440, </w:t>
            </w:r>
            <w:proofErr w:type="gramStart"/>
            <w:r w:rsidRPr="00C25993">
              <w:rPr>
                <w:rFonts w:ascii="Times New Roman" w:hAnsi="Times New Roman" w:cs="Times New Roman"/>
              </w:rPr>
              <w:t>с</w:t>
            </w:r>
            <w:proofErr w:type="gramEnd"/>
            <w:r w:rsidRPr="00C25993">
              <w:rPr>
                <w:rFonts w:ascii="Times New Roman" w:hAnsi="Times New Roman" w:cs="Times New Roman"/>
              </w:rPr>
              <w:t>. Красная Горка, ул. Советская, 62</w:t>
            </w:r>
          </w:p>
          <w:p w:rsidR="00B92AA7" w:rsidRPr="00C25993" w:rsidRDefault="00B92AA7" w:rsidP="00C2599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993">
              <w:rPr>
                <w:rFonts w:ascii="Times New Roman" w:hAnsi="Times New Roman" w:cs="Times New Roman"/>
              </w:rPr>
              <w:t xml:space="preserve">Тел. </w:t>
            </w:r>
            <w:r w:rsidRPr="00C25993">
              <w:rPr>
                <w:rFonts w:ascii="Times New Roman" w:hAnsi="Times New Roman" w:cs="Times New Roman"/>
                <w:lang w:val="en-US"/>
              </w:rPr>
              <w:t>(34776)</w:t>
            </w:r>
            <w:r w:rsidRPr="00C25993">
              <w:rPr>
                <w:rFonts w:ascii="Times New Roman" w:hAnsi="Times New Roman" w:cs="Times New Roman"/>
              </w:rPr>
              <w:t>2-23-35, факс 2-23-35</w:t>
            </w:r>
          </w:p>
          <w:p w:rsidR="00B92AA7" w:rsidRPr="00B92AA7" w:rsidRDefault="00B92AA7" w:rsidP="00C25993">
            <w:pPr>
              <w:pStyle w:val="ab"/>
              <w:jc w:val="center"/>
              <w:rPr>
                <w:b/>
                <w:lang w:val="en-US"/>
              </w:rPr>
            </w:pPr>
            <w:r w:rsidRPr="00C25993">
              <w:rPr>
                <w:rFonts w:ascii="Times New Roman" w:hAnsi="Times New Roman" w:cs="Times New Roman"/>
                <w:lang w:val="en-US"/>
              </w:rPr>
              <w:t>E-mail: adm32@presidentrb.ru</w:t>
            </w:r>
          </w:p>
        </w:tc>
      </w:tr>
    </w:tbl>
    <w:p w:rsidR="00B92AA7" w:rsidRDefault="00B92AA7" w:rsidP="00B92AA7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B92AA7" w:rsidRDefault="00B92AA7" w:rsidP="00B92AA7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="00AD5A9D">
        <w:rPr>
          <w:sz w:val="26"/>
          <w:szCs w:val="26"/>
          <w:u w:val="single"/>
        </w:rPr>
        <w:t>2934</w:t>
      </w:r>
      <w:r>
        <w:rPr>
          <w:sz w:val="26"/>
          <w:szCs w:val="26"/>
          <w:lang w:val="tt-RU"/>
        </w:rPr>
        <w:t xml:space="preserve">                    </w:t>
      </w:r>
      <w:r w:rsidRPr="00A02D19">
        <w:rPr>
          <w:sz w:val="26"/>
          <w:szCs w:val="26"/>
          <w:lang w:val="tt-RU"/>
        </w:rPr>
        <w:t xml:space="preserve"> «</w:t>
      </w:r>
      <w:r>
        <w:rPr>
          <w:sz w:val="26"/>
          <w:szCs w:val="26"/>
          <w:lang w:val="tt-RU"/>
        </w:rPr>
        <w:t xml:space="preserve"> </w:t>
      </w:r>
      <w:r w:rsidR="00AD5A9D" w:rsidRPr="00AD5A9D">
        <w:rPr>
          <w:sz w:val="26"/>
          <w:szCs w:val="26"/>
          <w:u w:val="single"/>
          <w:lang w:val="tt-RU"/>
        </w:rPr>
        <w:t>31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A02D19">
        <w:rPr>
          <w:sz w:val="26"/>
          <w:szCs w:val="26"/>
        </w:rPr>
        <w:t xml:space="preserve">  2</w:t>
      </w:r>
      <w:r w:rsidRPr="00A02D19">
        <w:rPr>
          <w:sz w:val="26"/>
          <w:szCs w:val="26"/>
          <w:lang w:val="tt-RU"/>
        </w:rPr>
        <w:t>01</w:t>
      </w:r>
      <w:r>
        <w:rPr>
          <w:sz w:val="26"/>
          <w:szCs w:val="26"/>
          <w:lang w:val="tt-RU"/>
        </w:rPr>
        <w:t>4</w:t>
      </w:r>
      <w:r w:rsidRPr="00A02D19">
        <w:rPr>
          <w:sz w:val="26"/>
          <w:szCs w:val="26"/>
          <w:lang w:val="tt-RU"/>
        </w:rPr>
        <w:t xml:space="preserve"> г.</w:t>
      </w:r>
    </w:p>
    <w:p w:rsidR="00B92AA7" w:rsidRPr="00047140" w:rsidRDefault="00B92AA7" w:rsidP="00B92AA7">
      <w:pPr>
        <w:rPr>
          <w:b/>
          <w:sz w:val="26"/>
          <w:szCs w:val="26"/>
        </w:rPr>
      </w:pPr>
    </w:p>
    <w:p w:rsidR="00B92AA7" w:rsidRPr="00847665" w:rsidRDefault="00B92AA7" w:rsidP="00B92AA7">
      <w:pPr>
        <w:jc w:val="center"/>
        <w:rPr>
          <w:rFonts w:ascii="Times New Roman" w:hAnsi="Times New Roman" w:cs="Times New Roman"/>
          <w:b/>
        </w:rPr>
      </w:pPr>
      <w:proofErr w:type="gramStart"/>
      <w:r w:rsidRPr="00847665">
        <w:rPr>
          <w:rFonts w:ascii="Times New Roman" w:hAnsi="Times New Roman" w:cs="Times New Roman"/>
          <w:b/>
        </w:rPr>
        <w:t xml:space="preserve">Об утверждении </w:t>
      </w:r>
      <w:r w:rsidRPr="00847665">
        <w:rPr>
          <w:rFonts w:ascii="Times New Roman" w:hAnsi="Times New Roman" w:cs="Times New Roman"/>
          <w:b/>
          <w:bCs/>
        </w:rPr>
        <w:t xml:space="preserve">порядка осуществления </w:t>
      </w:r>
      <w:r w:rsidRPr="00847665">
        <w:rPr>
          <w:rFonts w:ascii="Times New Roman" w:hAnsi="Times New Roman" w:cs="Times New Roman"/>
          <w:b/>
        </w:rPr>
        <w:t xml:space="preserve">главными распорядителями (распорядителями) средств бюджета муниципального района </w:t>
      </w:r>
      <w:proofErr w:type="spellStart"/>
      <w:r w:rsidRPr="00847665">
        <w:rPr>
          <w:rFonts w:ascii="Times New Roman" w:hAnsi="Times New Roman" w:cs="Times New Roman"/>
          <w:b/>
        </w:rPr>
        <w:t>Нуримановский</w:t>
      </w:r>
      <w:proofErr w:type="spellEnd"/>
      <w:r w:rsidRPr="00847665">
        <w:rPr>
          <w:rFonts w:ascii="Times New Roman" w:hAnsi="Times New Roman" w:cs="Times New Roman"/>
          <w:b/>
        </w:rPr>
        <w:t xml:space="preserve"> район Республики Башкортостан, главными администраторами (администраторами) доходов бюджета муниципального района </w:t>
      </w:r>
      <w:proofErr w:type="spellStart"/>
      <w:r w:rsidRPr="00847665">
        <w:rPr>
          <w:rFonts w:ascii="Times New Roman" w:hAnsi="Times New Roman" w:cs="Times New Roman"/>
          <w:b/>
        </w:rPr>
        <w:t>Нуримановский</w:t>
      </w:r>
      <w:proofErr w:type="spellEnd"/>
      <w:r w:rsidRPr="00847665">
        <w:rPr>
          <w:rFonts w:ascii="Times New Roman" w:hAnsi="Times New Roman" w:cs="Times New Roman"/>
          <w:b/>
        </w:rPr>
        <w:t xml:space="preserve"> район Республики Башкортостан,  главными администраторами (администраторами) источников финансирования дефицита бюджета муниципального района </w:t>
      </w:r>
      <w:proofErr w:type="spellStart"/>
      <w:r w:rsidRPr="00847665">
        <w:rPr>
          <w:rFonts w:ascii="Times New Roman" w:hAnsi="Times New Roman" w:cs="Times New Roman"/>
          <w:b/>
        </w:rPr>
        <w:t>Нуримановский</w:t>
      </w:r>
      <w:proofErr w:type="spellEnd"/>
      <w:r w:rsidRPr="00847665">
        <w:rPr>
          <w:rFonts w:ascii="Times New Roman" w:hAnsi="Times New Roman" w:cs="Times New Roman"/>
          <w:b/>
        </w:rPr>
        <w:t xml:space="preserve"> район Республики Башкортостан</w:t>
      </w:r>
      <w:r w:rsidRPr="00847665">
        <w:rPr>
          <w:rFonts w:ascii="Times New Roman" w:hAnsi="Times New Roman" w:cs="Times New Roman"/>
          <w:b/>
          <w:bCs/>
        </w:rPr>
        <w:t xml:space="preserve">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</w:t>
      </w:r>
      <w:proofErr w:type="gramEnd"/>
    </w:p>
    <w:p w:rsidR="00B92AA7" w:rsidRPr="00C25993" w:rsidRDefault="00B92AA7" w:rsidP="00B92AA7">
      <w:pPr>
        <w:jc w:val="center"/>
        <w:rPr>
          <w:rFonts w:ascii="Times New Roman" w:hAnsi="Times New Roman" w:cs="Times New Roman"/>
        </w:rPr>
      </w:pPr>
    </w:p>
    <w:p w:rsidR="00B92AA7" w:rsidRPr="00C25993" w:rsidRDefault="00B92AA7" w:rsidP="00B92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993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осуществления главными распорядителями (распорядителями) средств бюджета 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 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25993">
        <w:rPr>
          <w:rFonts w:ascii="Times New Roman" w:hAnsi="Times New Roman" w:cs="Times New Roman"/>
          <w:bCs/>
          <w:sz w:val="28"/>
          <w:szCs w:val="28"/>
        </w:rPr>
        <w:t xml:space="preserve"> внутреннего финансового контроля</w:t>
      </w:r>
      <w:r w:rsidRPr="00C25993">
        <w:rPr>
          <w:rFonts w:ascii="Times New Roman" w:hAnsi="Times New Roman" w:cs="Times New Roman"/>
          <w:sz w:val="28"/>
          <w:szCs w:val="28"/>
        </w:rPr>
        <w:t xml:space="preserve"> </w:t>
      </w:r>
      <w:r w:rsidRPr="00C25993">
        <w:rPr>
          <w:rFonts w:ascii="Times New Roman" w:hAnsi="Times New Roman" w:cs="Times New Roman"/>
          <w:bCs/>
          <w:sz w:val="28"/>
          <w:szCs w:val="28"/>
        </w:rPr>
        <w:t>и внутреннего финансового аудита</w:t>
      </w:r>
      <w:r w:rsidRPr="00C25993">
        <w:rPr>
          <w:rFonts w:ascii="Times New Roman" w:hAnsi="Times New Roman" w:cs="Times New Roman"/>
          <w:sz w:val="28"/>
          <w:szCs w:val="28"/>
        </w:rPr>
        <w:t>, в соответствии со статьей 160.2-1 Бюджетного кодекса Российской Федерации</w:t>
      </w:r>
      <w:r w:rsidRPr="00C2599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C25993">
        <w:rPr>
          <w:rFonts w:ascii="Times New Roman" w:hAnsi="Times New Roman" w:cs="Times New Roman"/>
          <w:sz w:val="28"/>
          <w:szCs w:val="28"/>
        </w:rPr>
        <w:t>статьей 100 Федерального</w:t>
      </w:r>
      <w:proofErr w:type="gramEnd"/>
      <w:r w:rsidRPr="00C2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93">
        <w:rPr>
          <w:rFonts w:ascii="Times New Roman" w:hAnsi="Times New Roman" w:cs="Times New Roman"/>
          <w:sz w:val="28"/>
          <w:szCs w:val="28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C2599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2599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2599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Уставом </w:t>
      </w:r>
      <w:r w:rsidRPr="00C259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B92AA7" w:rsidRPr="00C25993" w:rsidRDefault="00B92AA7" w:rsidP="00B92AA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259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599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главными распорядителями (распорядителями) средств бюджета 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 муниципального </w:t>
      </w:r>
      <w:r w:rsidRPr="00C25993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муниципального района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нужд.</w:t>
      </w:r>
      <w:proofErr w:type="gramEnd"/>
    </w:p>
    <w:p w:rsidR="00B92AA7" w:rsidRPr="00C25993" w:rsidRDefault="00B92AA7" w:rsidP="00B92AA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259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B92AA7" w:rsidRPr="00C25993" w:rsidRDefault="00B92AA7" w:rsidP="00B92AA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259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5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9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</w:t>
      </w:r>
      <w:r w:rsidR="00D2211D">
        <w:rPr>
          <w:rFonts w:ascii="Times New Roman" w:hAnsi="Times New Roman" w:cs="Times New Roman"/>
          <w:sz w:val="28"/>
          <w:szCs w:val="28"/>
        </w:rPr>
        <w:t xml:space="preserve"> </w:t>
      </w:r>
      <w:r w:rsidRPr="00C25993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B92AA7" w:rsidRPr="00C25993" w:rsidRDefault="00B92AA7" w:rsidP="00B92AA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92AA7" w:rsidRPr="00C25993" w:rsidRDefault="00B92AA7" w:rsidP="00B92AA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92AA7" w:rsidRPr="00C25993" w:rsidRDefault="00B92AA7" w:rsidP="00B92AA7">
      <w:pPr>
        <w:jc w:val="both"/>
        <w:rPr>
          <w:rFonts w:ascii="Times New Roman" w:hAnsi="Times New Roman" w:cs="Times New Roman"/>
          <w:sz w:val="28"/>
          <w:szCs w:val="28"/>
        </w:rPr>
      </w:pPr>
      <w:r w:rsidRPr="00C2599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А.Р. </w:t>
      </w:r>
      <w:proofErr w:type="spellStart"/>
      <w:r w:rsidRPr="00C25993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  <w:r w:rsidRPr="00C2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A7" w:rsidRPr="00C25993" w:rsidRDefault="00B92AA7" w:rsidP="00B92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AA7" w:rsidRDefault="00B92AA7" w:rsidP="00B92AA7">
      <w:pPr>
        <w:jc w:val="both"/>
        <w:rPr>
          <w:b/>
          <w:sz w:val="28"/>
          <w:szCs w:val="28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25993" w:rsidRDefault="00C25993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92AA7" w:rsidRDefault="00B92AA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Default="009C478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65858" w:rsidRPr="00987F12" w:rsidRDefault="00265858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C4787" w:rsidRPr="00987F12" w:rsidRDefault="009C478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9C4787" w:rsidRPr="00987F12" w:rsidRDefault="009C4787" w:rsidP="00987F1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от</w:t>
      </w:r>
      <w:r w:rsidR="000A08E2">
        <w:rPr>
          <w:rFonts w:ascii="Times New Roman" w:hAnsi="Times New Roman" w:cs="Times New Roman"/>
          <w:sz w:val="26"/>
          <w:szCs w:val="26"/>
        </w:rPr>
        <w:t xml:space="preserve"> </w:t>
      </w:r>
      <w:r w:rsidR="0007706A">
        <w:rPr>
          <w:rFonts w:ascii="Times New Roman" w:hAnsi="Times New Roman" w:cs="Times New Roman"/>
          <w:sz w:val="26"/>
          <w:szCs w:val="26"/>
        </w:rPr>
        <w:t xml:space="preserve">31 </w:t>
      </w:r>
      <w:r w:rsidR="0062518C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0A08E2">
        <w:rPr>
          <w:rFonts w:ascii="Times New Roman" w:hAnsi="Times New Roman" w:cs="Times New Roman"/>
          <w:sz w:val="26"/>
          <w:szCs w:val="26"/>
        </w:rPr>
        <w:t xml:space="preserve">2014 № </w:t>
      </w:r>
      <w:r w:rsidR="0007706A">
        <w:rPr>
          <w:rFonts w:ascii="Times New Roman" w:hAnsi="Times New Roman" w:cs="Times New Roman"/>
          <w:sz w:val="26"/>
          <w:szCs w:val="26"/>
        </w:rPr>
        <w:t>2934</w:t>
      </w:r>
    </w:p>
    <w:p w:rsidR="008A6BB7" w:rsidRPr="00987F12" w:rsidRDefault="008A6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BB7" w:rsidRPr="00987F12" w:rsidRDefault="008A6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787" w:rsidRPr="00987F12" w:rsidRDefault="009C4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5"/>
      <w:bookmarkEnd w:id="1"/>
      <w:r w:rsidRPr="00987F12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4C626A" w:rsidRPr="00987F12" w:rsidRDefault="0035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о</w:t>
      </w:r>
      <w:r w:rsidR="004C626A" w:rsidRPr="00987F12">
        <w:rPr>
          <w:rFonts w:ascii="Times New Roman" w:hAnsi="Times New Roman" w:cs="Times New Roman"/>
          <w:bCs/>
          <w:sz w:val="26"/>
          <w:szCs w:val="26"/>
        </w:rPr>
        <w:t>существления главными распорядителями (распорядителями)</w:t>
      </w:r>
    </w:p>
    <w:p w:rsidR="004C626A" w:rsidRPr="00987F12" w:rsidRDefault="0035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с</w:t>
      </w:r>
      <w:r w:rsidR="004C626A" w:rsidRPr="00987F12">
        <w:rPr>
          <w:rFonts w:ascii="Times New Roman" w:hAnsi="Times New Roman" w:cs="Times New Roman"/>
          <w:bCs/>
          <w:sz w:val="26"/>
          <w:szCs w:val="26"/>
        </w:rPr>
        <w:t xml:space="preserve">редств бюджета </w:t>
      </w:r>
      <w:r w:rsidR="0062518C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bCs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bCs/>
          <w:sz w:val="26"/>
          <w:szCs w:val="26"/>
        </w:rPr>
        <w:t>, главными администраторами</w:t>
      </w:r>
    </w:p>
    <w:p w:rsidR="00F10E58" w:rsidRPr="00987F12" w:rsidRDefault="004C626A" w:rsidP="00F1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 xml:space="preserve">(администраторами) доходов бюджета </w:t>
      </w:r>
      <w:r w:rsidR="0062518C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bCs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bCs/>
          <w:sz w:val="26"/>
          <w:szCs w:val="26"/>
        </w:rPr>
        <w:t xml:space="preserve">, главными администраторами (администраторами) источников финансирования дефицита бюджета </w:t>
      </w:r>
      <w:r w:rsidR="0062518C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bCs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bCs/>
          <w:sz w:val="26"/>
          <w:szCs w:val="26"/>
        </w:rPr>
        <w:t xml:space="preserve"> внутреннего финансового контроля</w:t>
      </w:r>
      <w:r w:rsidR="00F10E58" w:rsidRPr="00987F12">
        <w:rPr>
          <w:rFonts w:ascii="Times New Roman" w:hAnsi="Times New Roman" w:cs="Times New Roman"/>
          <w:bCs/>
          <w:sz w:val="26"/>
          <w:szCs w:val="26"/>
        </w:rPr>
        <w:t>,</w:t>
      </w:r>
      <w:r w:rsidRPr="00987F12">
        <w:rPr>
          <w:rFonts w:ascii="Times New Roman" w:hAnsi="Times New Roman" w:cs="Times New Roman"/>
          <w:bCs/>
          <w:sz w:val="26"/>
          <w:szCs w:val="26"/>
        </w:rPr>
        <w:t xml:space="preserve"> внутреннего финансового аудита</w:t>
      </w:r>
      <w:r w:rsidR="00F10E58" w:rsidRPr="00987F12">
        <w:rPr>
          <w:rFonts w:ascii="Times New Roman" w:hAnsi="Times New Roman" w:cs="Times New Roman"/>
          <w:bCs/>
          <w:sz w:val="26"/>
          <w:szCs w:val="26"/>
        </w:rPr>
        <w:t xml:space="preserve"> и проверок соблюдения условий, </w:t>
      </w:r>
      <w:r w:rsidR="00C25993" w:rsidRPr="00C25993">
        <w:rPr>
          <w:rFonts w:ascii="Times New Roman" w:hAnsi="Times New Roman" w:cs="Times New Roman"/>
          <w:sz w:val="26"/>
          <w:szCs w:val="26"/>
        </w:rPr>
        <w:t>а также ведомственного контроля в сфере закупок товаров, работ, услуг для обеспечения муниципальных нужд</w:t>
      </w:r>
      <w:r w:rsidR="00F10E58" w:rsidRPr="00C25993">
        <w:rPr>
          <w:rFonts w:ascii="Times New Roman" w:hAnsi="Times New Roman" w:cs="Times New Roman"/>
          <w:bCs/>
          <w:sz w:val="26"/>
          <w:szCs w:val="26"/>
        </w:rPr>
        <w:t>.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B4" w:rsidRPr="00987F12" w:rsidRDefault="00603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3"/>
      <w:bookmarkEnd w:id="2"/>
      <w:r w:rsidRPr="00987F1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196831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</w:t>
      </w:r>
      <w:r w:rsidR="00265858">
        <w:rPr>
          <w:rFonts w:ascii="Times New Roman" w:hAnsi="Times New Roman" w:cs="Times New Roman"/>
          <w:sz w:val="26"/>
          <w:szCs w:val="26"/>
        </w:rPr>
        <w:t>,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принципы и требования осуществления главными распорядителями (распорядителями) 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главными администраторами (администраторами) доходов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главными администраторами (администраторами) источников финансирования дефицита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82CAD" w:rsidRPr="00987F12">
        <w:rPr>
          <w:rFonts w:ascii="Times New Roman" w:hAnsi="Times New Roman" w:cs="Times New Roman"/>
          <w:sz w:val="26"/>
          <w:szCs w:val="26"/>
        </w:rPr>
        <w:t>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главный администратор (администратор)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) внутреннего финансового контроля</w:t>
      </w:r>
      <w:r w:rsidR="00F10E58" w:rsidRPr="00987F12">
        <w:rPr>
          <w:rFonts w:ascii="Times New Roman" w:hAnsi="Times New Roman" w:cs="Times New Roman"/>
          <w:sz w:val="26"/>
          <w:szCs w:val="26"/>
        </w:rPr>
        <w:t>,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на основе</w:t>
      </w:r>
      <w:proofErr w:type="gramEnd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функциональной независимости</w:t>
      </w:r>
      <w:r w:rsidR="00F10E58" w:rsidRPr="00987F12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и проверок соблюдения условий, целей и порядка предоставления субсидий их получателями (юридическими лицами (за исключением субсидий муниципальным учреждениям), индивидуальными предпр</w:t>
      </w:r>
      <w:r w:rsidR="00265858">
        <w:rPr>
          <w:rFonts w:ascii="Times New Roman" w:hAnsi="Times New Roman" w:cs="Times New Roman"/>
          <w:sz w:val="26"/>
          <w:szCs w:val="26"/>
        </w:rPr>
        <w:t>инимателями, физическими лицами</w:t>
      </w:r>
      <w:r w:rsidR="00424074" w:rsidRPr="00987F12">
        <w:rPr>
          <w:rFonts w:ascii="Times New Roman" w:hAnsi="Times New Roman" w:cs="Times New Roman"/>
          <w:sz w:val="26"/>
          <w:szCs w:val="26"/>
        </w:rPr>
        <w:t>, а также иными некоммерческими организациями</w:t>
      </w:r>
      <w:r w:rsidR="00265858">
        <w:rPr>
          <w:rFonts w:ascii="Times New Roman" w:hAnsi="Times New Roman" w:cs="Times New Roman"/>
          <w:sz w:val="26"/>
          <w:szCs w:val="26"/>
        </w:rPr>
        <w:t>)</w:t>
      </w:r>
      <w:r w:rsidR="00F10E58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 w:rsidRPr="00987F12">
        <w:rPr>
          <w:rFonts w:ascii="Times New Roman" w:hAnsi="Times New Roman" w:cs="Times New Roman"/>
          <w:sz w:val="26"/>
          <w:szCs w:val="26"/>
        </w:rPr>
        <w:t>II. Осуществление внутреннего финансового контроля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196831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организующими и выполняющими внутренние процедуры составления и исполнения бюджета </w:t>
      </w:r>
      <w:r w:rsidR="0062518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ведения бюджетного учета и составления бюджетной отчетности (далее </w:t>
      </w:r>
      <w:r w:rsidRPr="00987F12">
        <w:rPr>
          <w:rFonts w:ascii="Times New Roman" w:hAnsi="Times New Roman" w:cs="Times New Roman"/>
          <w:sz w:val="26"/>
          <w:szCs w:val="26"/>
        </w:rPr>
        <w:t>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внутренние бюджетные процедуры). Внутренний финансовый контроль направлен: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196831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на соблюдение правовых актов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регулирующих составление и исполнение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составление бюджетной отчетности и ведение бюджетного учета, включая порядок ведения учетной политики (далее </w:t>
      </w:r>
      <w:r w:rsidR="00196831" w:rsidRPr="00987F12">
        <w:rPr>
          <w:rFonts w:ascii="Times New Roman" w:hAnsi="Times New Roman" w:cs="Times New Roman"/>
          <w:sz w:val="26"/>
          <w:szCs w:val="26"/>
        </w:rPr>
        <w:t>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внутренние стандарты);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196831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подготовку и организацию мер по повышению экономности и результативности использования бюджетных средств.</w:t>
      </w:r>
    </w:p>
    <w:p w:rsidR="004C626A" w:rsidRDefault="00196831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осуществляется в структурных подразделениях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и получателя средств бюджета</w:t>
      </w:r>
      <w:r w:rsidR="007D66DB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исполняющих бюджетные полномочия.</w:t>
      </w:r>
    </w:p>
    <w:p w:rsidR="004C626A" w:rsidRPr="00987F12" w:rsidRDefault="00196831" w:rsidP="00AB7DD4">
      <w:pPr>
        <w:pStyle w:val="ConsPlusNormal"/>
        <w:ind w:firstLine="540"/>
        <w:jc w:val="both"/>
        <w:rPr>
          <w:sz w:val="26"/>
          <w:szCs w:val="26"/>
        </w:rPr>
      </w:pPr>
      <w:r w:rsidRPr="00987F12">
        <w:rPr>
          <w:sz w:val="26"/>
          <w:szCs w:val="26"/>
        </w:rPr>
        <w:t>4. </w:t>
      </w:r>
      <w:r w:rsidR="004C626A" w:rsidRPr="00987F12">
        <w:rPr>
          <w:sz w:val="26"/>
          <w:szCs w:val="26"/>
        </w:rPr>
        <w:t xml:space="preserve">Должностные лица подразделений главного администратора (администратора) средств </w:t>
      </w:r>
      <w:r w:rsidR="00C93B70" w:rsidRPr="00987F12">
        <w:rPr>
          <w:sz w:val="26"/>
          <w:szCs w:val="26"/>
        </w:rPr>
        <w:t xml:space="preserve">бюджета </w:t>
      </w:r>
      <w:r w:rsidR="0062518C">
        <w:rPr>
          <w:sz w:val="26"/>
          <w:szCs w:val="26"/>
        </w:rPr>
        <w:t xml:space="preserve">муниципального района </w:t>
      </w:r>
      <w:proofErr w:type="spellStart"/>
      <w:r w:rsidR="0062518C">
        <w:rPr>
          <w:sz w:val="26"/>
          <w:szCs w:val="26"/>
        </w:rPr>
        <w:t>Нуримановский</w:t>
      </w:r>
      <w:proofErr w:type="spellEnd"/>
      <w:r w:rsidR="0062518C">
        <w:rPr>
          <w:sz w:val="26"/>
          <w:szCs w:val="26"/>
        </w:rPr>
        <w:t xml:space="preserve"> район Республики Башкортостан</w:t>
      </w:r>
      <w:r w:rsidR="004C626A" w:rsidRPr="00987F12">
        <w:rPr>
          <w:sz w:val="26"/>
          <w:szCs w:val="26"/>
        </w:rPr>
        <w:t xml:space="preserve">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424074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24074" w:rsidRPr="00987F12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</w:t>
      </w:r>
      <w:r w:rsidR="00CB02FF" w:rsidRPr="00987F12">
        <w:rPr>
          <w:rFonts w:ascii="Times New Roman" w:hAnsi="Times New Roman" w:cs="Times New Roman"/>
          <w:sz w:val="26"/>
          <w:szCs w:val="26"/>
        </w:rPr>
        <w:t>информации (</w:t>
      </w:r>
      <w:r w:rsidR="00424074" w:rsidRPr="00987F12">
        <w:rPr>
          <w:rFonts w:ascii="Times New Roman" w:hAnsi="Times New Roman" w:cs="Times New Roman"/>
          <w:sz w:val="26"/>
          <w:szCs w:val="26"/>
        </w:rPr>
        <w:t>документов</w:t>
      </w:r>
      <w:r w:rsidR="00CB02FF" w:rsidRPr="00987F12">
        <w:rPr>
          <w:rFonts w:ascii="Times New Roman" w:hAnsi="Times New Roman" w:cs="Times New Roman"/>
          <w:sz w:val="26"/>
          <w:szCs w:val="26"/>
        </w:rPr>
        <w:t>)</w:t>
      </w:r>
      <w:r w:rsidR="00424074" w:rsidRPr="00987F12">
        <w:rPr>
          <w:rFonts w:ascii="Times New Roman" w:hAnsi="Times New Roman" w:cs="Times New Roman"/>
          <w:sz w:val="26"/>
          <w:szCs w:val="26"/>
        </w:rPr>
        <w:t xml:space="preserve"> в </w:t>
      </w:r>
      <w:r w:rsidR="0062518C">
        <w:rPr>
          <w:rFonts w:ascii="Times New Roman" w:hAnsi="Times New Roman" w:cs="Times New Roman"/>
          <w:sz w:val="26"/>
          <w:szCs w:val="26"/>
        </w:rPr>
        <w:t>Финансовое управление Администрации</w:t>
      </w:r>
      <w:r w:rsidR="00424074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24074" w:rsidRPr="00987F12">
        <w:rPr>
          <w:rFonts w:ascii="Times New Roman" w:hAnsi="Times New Roman" w:cs="Times New Roman"/>
          <w:sz w:val="26"/>
          <w:szCs w:val="26"/>
        </w:rPr>
        <w:t>, необходимых</w:t>
      </w:r>
      <w:r w:rsidR="00CB02FF" w:rsidRPr="00987F12">
        <w:rPr>
          <w:rFonts w:ascii="Times New Roman" w:hAnsi="Times New Roman" w:cs="Times New Roman"/>
          <w:sz w:val="26"/>
          <w:szCs w:val="26"/>
        </w:rPr>
        <w:t>:</w:t>
      </w:r>
    </w:p>
    <w:p w:rsidR="00CB02FF" w:rsidRPr="00987F12" w:rsidRDefault="00CB02FF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E2515D" w:rsidRPr="00987F12">
        <w:rPr>
          <w:rFonts w:ascii="Times New Roman" w:hAnsi="Times New Roman" w:cs="Times New Roman"/>
          <w:sz w:val="26"/>
          <w:szCs w:val="26"/>
        </w:rPr>
        <w:t>.1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Pr="00987F12">
        <w:rPr>
          <w:rFonts w:ascii="Times New Roman" w:hAnsi="Times New Roman" w:cs="Times New Roman"/>
          <w:sz w:val="26"/>
          <w:szCs w:val="26"/>
        </w:rPr>
        <w:t>для формирования:</w:t>
      </w:r>
    </w:p>
    <w:p w:rsidR="00CB02FF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– </w:t>
      </w:r>
      <w:r w:rsidR="00CB02FF" w:rsidRPr="00987F12">
        <w:rPr>
          <w:rFonts w:ascii="Times New Roman" w:hAnsi="Times New Roman" w:cs="Times New Roman"/>
          <w:sz w:val="26"/>
          <w:szCs w:val="26"/>
        </w:rPr>
        <w:t>предельных объемов бюджетных ассигнований на исполнение расходных обязательств, реализацию муниципальных программ;</w:t>
      </w:r>
    </w:p>
    <w:p w:rsidR="00CB02FF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– 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докладов о результатах и основных направлениях </w:t>
      </w:r>
      <w:proofErr w:type="gramStart"/>
      <w:r w:rsidR="00CB02FF" w:rsidRPr="00987F12">
        <w:rPr>
          <w:rFonts w:ascii="Times New Roman" w:hAnsi="Times New Roman" w:cs="Times New Roman"/>
          <w:sz w:val="26"/>
          <w:szCs w:val="26"/>
        </w:rPr>
        <w:t>деятельности главных распорядителей средств бюджета города</w:t>
      </w:r>
      <w:proofErr w:type="gramEnd"/>
      <w:r w:rsidR="00CB02FF" w:rsidRPr="00987F12">
        <w:rPr>
          <w:rFonts w:ascii="Times New Roman" w:hAnsi="Times New Roman" w:cs="Times New Roman"/>
          <w:sz w:val="26"/>
          <w:szCs w:val="26"/>
        </w:rPr>
        <w:t>;</w:t>
      </w:r>
    </w:p>
    <w:p w:rsidR="00CB02FF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– </w:t>
      </w:r>
      <w:r w:rsidR="00CB02FF" w:rsidRPr="00987F12">
        <w:rPr>
          <w:rFonts w:ascii="Times New Roman" w:hAnsi="Times New Roman" w:cs="Times New Roman"/>
          <w:sz w:val="26"/>
          <w:szCs w:val="26"/>
        </w:rPr>
        <w:t>сводной бюджетной росписи;</w:t>
      </w:r>
    </w:p>
    <w:p w:rsidR="00CB02FF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1.2</w:t>
      </w:r>
      <w:r w:rsidR="00CB02FF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для составления и ведения кассового плана в соответствии с требованиями, установленными </w:t>
      </w:r>
      <w:r w:rsidR="0062518C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8648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главному администратору (администратору)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необходимых для составления и рассмотрения проекта бюджета</w:t>
      </w:r>
      <w:r w:rsidR="007D66DB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составление, утверждение и ведение бюджетной росписи главного распорядителя (распорядителя) средств бюджета</w:t>
      </w:r>
      <w:r w:rsidR="007D66DB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составление, утверждение и ведение бюджетных смет и свода бюджетных смет;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формирование и утверждение </w:t>
      </w:r>
      <w:r w:rsidR="007D66DB" w:rsidRPr="00987F12">
        <w:rPr>
          <w:rFonts w:ascii="Times New Roman" w:hAnsi="Times New Roman" w:cs="Times New Roman"/>
          <w:sz w:val="26"/>
          <w:szCs w:val="26"/>
        </w:rPr>
        <w:t>муниципальных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заданий в отношении подведомственных </w:t>
      </w:r>
      <w:r w:rsidR="007D66DB" w:rsidRPr="00987F12">
        <w:rPr>
          <w:rFonts w:ascii="Times New Roman" w:hAnsi="Times New Roman" w:cs="Times New Roman"/>
          <w:sz w:val="26"/>
          <w:szCs w:val="26"/>
        </w:rPr>
        <w:t>муниципальных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исполнение бюджетной сметы;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принятие и исполнение бюджетных обязательств;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8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осуществление начисления, учета и 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правильностью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>исчисления, полнотой и своевременностью осуществления платежей (поступления источников финансирования дефицита бюджета) в бюджет</w:t>
      </w:r>
      <w:r w:rsidR="007D66DB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пеней и штрафов по ним;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9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платежей в бюджет</w:t>
      </w:r>
      <w:r w:rsidR="007D66DB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10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принятие решений о зачете (об уточнении) платежей в бюджет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11</w:t>
      </w:r>
      <w:r w:rsidR="0008648A" w:rsidRPr="00987F12">
        <w:rPr>
          <w:rFonts w:ascii="Times New Roman" w:hAnsi="Times New Roman" w:cs="Times New Roman"/>
          <w:sz w:val="26"/>
          <w:szCs w:val="26"/>
        </w:rPr>
        <w:t>) осуществление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бюджетного учета, в том числе приняти</w:t>
      </w:r>
      <w:r w:rsidR="0008648A" w:rsidRPr="00987F12">
        <w:rPr>
          <w:rFonts w:ascii="Times New Roman" w:hAnsi="Times New Roman" w:cs="Times New Roman"/>
          <w:sz w:val="26"/>
          <w:szCs w:val="26"/>
        </w:rPr>
        <w:t>е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12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составление и представление бюджетной отчетности и сводной бюджетной отчетности;</w:t>
      </w:r>
    </w:p>
    <w:p w:rsidR="00500384" w:rsidRDefault="00E2515D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13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исполнение судебных актов по искам к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муниципальному району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а также судебных актов, предусматривающих обращение взыскания на средства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7D66DB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по денежным обязательствам </w:t>
      </w:r>
      <w:r w:rsidR="007D66DB" w:rsidRPr="00987F12">
        <w:rPr>
          <w:rFonts w:ascii="Times New Roman" w:hAnsi="Times New Roman" w:cs="Times New Roman"/>
          <w:sz w:val="26"/>
          <w:szCs w:val="26"/>
        </w:rPr>
        <w:t>муниципальных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казенных учреждений</w:t>
      </w:r>
      <w:r w:rsidR="00C14FD3">
        <w:rPr>
          <w:rFonts w:ascii="Times New Roman" w:hAnsi="Times New Roman" w:cs="Times New Roman"/>
          <w:sz w:val="26"/>
          <w:szCs w:val="26"/>
        </w:rPr>
        <w:t>;</w:t>
      </w:r>
    </w:p>
    <w:p w:rsidR="00500384" w:rsidRDefault="00C14FD3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84">
        <w:rPr>
          <w:rFonts w:ascii="Times New Roman" w:hAnsi="Times New Roman" w:cs="Times New Roman"/>
          <w:sz w:val="26"/>
          <w:szCs w:val="26"/>
        </w:rPr>
        <w:t>14)  проверка заявки на предмет ее соответствия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  <w:bookmarkStart w:id="4" w:name="Par69"/>
      <w:bookmarkEnd w:id="4"/>
    </w:p>
    <w:p w:rsidR="00500384" w:rsidRPr="009A3983" w:rsidRDefault="00500384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83">
        <w:rPr>
          <w:rFonts w:ascii="Times New Roman" w:hAnsi="Times New Roman" w:cs="Times New Roman"/>
          <w:sz w:val="26"/>
          <w:szCs w:val="26"/>
        </w:rPr>
        <w:t>15) Соблюдения правил нормирования в сфере закупок, предусмотренного статьей 19 Федерального закона 5 апреля 2013 года № 44-ФЗ, при планировании закупок.</w:t>
      </w:r>
    </w:p>
    <w:p w:rsidR="00500384" w:rsidRPr="009A3983" w:rsidRDefault="00500384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83">
        <w:rPr>
          <w:rFonts w:ascii="Times New Roman" w:hAnsi="Times New Roman" w:cs="Times New Roman"/>
          <w:sz w:val="26"/>
          <w:szCs w:val="26"/>
        </w:rPr>
        <w:t xml:space="preserve">16)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</w:t>
      </w:r>
      <w:proofErr w:type="gramStart"/>
      <w:r w:rsidRPr="009A39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3983">
        <w:rPr>
          <w:rFonts w:ascii="Times New Roman" w:hAnsi="Times New Roman" w:cs="Times New Roman"/>
          <w:sz w:val="26"/>
          <w:szCs w:val="26"/>
        </w:rPr>
        <w:t xml:space="preserve"> планов-графиков.</w:t>
      </w:r>
    </w:p>
    <w:p w:rsidR="00500384" w:rsidRPr="009A3983" w:rsidRDefault="00500384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83">
        <w:rPr>
          <w:rFonts w:ascii="Times New Roman" w:hAnsi="Times New Roman" w:cs="Times New Roman"/>
          <w:sz w:val="26"/>
          <w:szCs w:val="26"/>
        </w:rPr>
        <w:t>17)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500384" w:rsidRPr="009A3983" w:rsidRDefault="00500384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83">
        <w:rPr>
          <w:rFonts w:ascii="Times New Roman" w:hAnsi="Times New Roman" w:cs="Times New Roman"/>
          <w:sz w:val="26"/>
          <w:szCs w:val="26"/>
        </w:rPr>
        <w:t>18) Соответствия поставленного товара, выполненной работы (ее результата) или оказанной услуги условиям контракта.</w:t>
      </w:r>
    </w:p>
    <w:p w:rsidR="00500384" w:rsidRPr="009A3983" w:rsidRDefault="00500384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83">
        <w:rPr>
          <w:rFonts w:ascii="Times New Roman" w:hAnsi="Times New Roman" w:cs="Times New Roman"/>
          <w:sz w:val="26"/>
          <w:szCs w:val="26"/>
        </w:rPr>
        <w:t>19)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500384" w:rsidRPr="00500384" w:rsidRDefault="00500384" w:rsidP="0050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83">
        <w:rPr>
          <w:rFonts w:ascii="Times New Roman" w:hAnsi="Times New Roman" w:cs="Times New Roman"/>
          <w:sz w:val="26"/>
          <w:szCs w:val="26"/>
        </w:rPr>
        <w:t>20)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14FD3" w:rsidRDefault="0008648A" w:rsidP="00C1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 осуществлении внутреннего финансового контроля производятся следующие контрольные действия:</w:t>
      </w:r>
    </w:p>
    <w:p w:rsidR="004C626A" w:rsidRPr="00987F12" w:rsidRDefault="00E2515D" w:rsidP="00C1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проверка оформления документов на соответствие требованиям нормативных правовых актов Российской Федерации</w:t>
      </w:r>
      <w:r w:rsidR="00287E0C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CE7B3A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287E0C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регулирующих бюджетные правоотношения, и внутренних стандартов;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авторизация операций (действий по формированию документов,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>необходимых для выполнения внутренних бюджетных процедур);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сверка данных;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сбор и анализ информации о результатах выполнения внутренних бюджетных процедур.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6. </w:t>
      </w:r>
      <w:r w:rsidR="004C626A" w:rsidRPr="00987F12">
        <w:rPr>
          <w:rFonts w:ascii="Times New Roman" w:hAnsi="Times New Roman" w:cs="Times New Roman"/>
          <w:sz w:val="26"/>
          <w:szCs w:val="26"/>
        </w:rPr>
        <w:t>Формами проведения внутреннего финансового контроля являются контрольные действия, указанные в пункте 5 настоящ</w:t>
      </w:r>
      <w:r w:rsidR="00287E0C" w:rsidRPr="00987F12">
        <w:rPr>
          <w:rFonts w:ascii="Times New Roman" w:hAnsi="Times New Roman" w:cs="Times New Roman"/>
          <w:sz w:val="26"/>
          <w:szCs w:val="26"/>
        </w:rPr>
        <w:t>его</w:t>
      </w:r>
      <w:r w:rsidR="00CE7B3A">
        <w:rPr>
          <w:rFonts w:ascii="Times New Roman" w:hAnsi="Times New Roman" w:cs="Times New Roman"/>
          <w:sz w:val="26"/>
          <w:szCs w:val="26"/>
        </w:rPr>
        <w:t xml:space="preserve"> </w:t>
      </w:r>
      <w:r w:rsidR="000E2A42" w:rsidRPr="00987F12">
        <w:rPr>
          <w:rFonts w:ascii="Times New Roman" w:hAnsi="Times New Roman" w:cs="Times New Roman"/>
          <w:sz w:val="26"/>
          <w:szCs w:val="26"/>
        </w:rPr>
        <w:t>Порядка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Контрольные действия подразделяются </w:t>
      </w:r>
      <w:proofErr w:type="gramStart"/>
      <w:r w:rsidRPr="00987F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87F12">
        <w:rPr>
          <w:rFonts w:ascii="Times New Roman" w:hAnsi="Times New Roman" w:cs="Times New Roman"/>
          <w:sz w:val="26"/>
          <w:szCs w:val="26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8. </w:t>
      </w:r>
      <w:r w:rsidR="004C626A" w:rsidRPr="00987F12">
        <w:rPr>
          <w:rFonts w:ascii="Times New Roman" w:hAnsi="Times New Roman" w:cs="Times New Roman"/>
          <w:sz w:val="26"/>
          <w:szCs w:val="26"/>
        </w:rPr>
        <w:t>К способам проведения контрольных действий относятся: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9. 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10.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11. 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Процесс формирования (актуализации) карты внутреннего финансового контроля включает следующие этапы: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анализ предмета внутреннего финансового контроля в целях определения применяемых к нему методов контроля</w:t>
      </w:r>
      <w:r w:rsidR="0008648A" w:rsidRPr="00987F12">
        <w:rPr>
          <w:rFonts w:ascii="Times New Roman" w:hAnsi="Times New Roman" w:cs="Times New Roman"/>
          <w:sz w:val="26"/>
          <w:szCs w:val="26"/>
        </w:rPr>
        <w:t xml:space="preserve"> и контрольных действий (далее 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процедуры внутреннего финансового контроля);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12.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Внутренний финансовый контроль осуществляется в соответствии с утвержденной картой внутреннего финансового контроля.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13.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lastRenderedPageBreak/>
        <w:t>14. </w:t>
      </w:r>
      <w:r w:rsidR="00265858">
        <w:rPr>
          <w:rFonts w:ascii="Times New Roman" w:hAnsi="Times New Roman" w:cs="Times New Roman"/>
          <w:sz w:val="26"/>
          <w:szCs w:val="26"/>
        </w:rPr>
        <w:t>Формирование (а</w:t>
      </w:r>
      <w:r w:rsidR="004C626A" w:rsidRPr="00987F12">
        <w:rPr>
          <w:rFonts w:ascii="Times New Roman" w:hAnsi="Times New Roman" w:cs="Times New Roman"/>
          <w:sz w:val="26"/>
          <w:szCs w:val="26"/>
        </w:rPr>
        <w:t>ктуализация</w:t>
      </w:r>
      <w:r w:rsidR="00265858">
        <w:rPr>
          <w:rFonts w:ascii="Times New Roman" w:hAnsi="Times New Roman" w:cs="Times New Roman"/>
          <w:sz w:val="26"/>
          <w:szCs w:val="26"/>
        </w:rPr>
        <w:t>)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карт внутреннего финансового контроля проводится: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до начала очередного финансового года;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при принятии решения руководителем (заместителем руководителя)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о внесении изменений в карты внутреннего финансового контроля;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15.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Формирование</w:t>
      </w:r>
      <w:r w:rsidR="00265858">
        <w:rPr>
          <w:rFonts w:ascii="Times New Roman" w:hAnsi="Times New Roman" w:cs="Times New Roman"/>
          <w:sz w:val="26"/>
          <w:szCs w:val="26"/>
        </w:rPr>
        <w:t xml:space="preserve"> (актуализация) и</w:t>
      </w:r>
      <w:r w:rsidRPr="00987F12">
        <w:rPr>
          <w:rFonts w:ascii="Times New Roman" w:hAnsi="Times New Roman" w:cs="Times New Roman"/>
          <w:sz w:val="26"/>
          <w:szCs w:val="26"/>
        </w:rPr>
        <w:t xml:space="preserve"> утверждение карт внутреннего финансового контроля осуществляется в порядке, установленном </w:t>
      </w:r>
      <w:r w:rsidR="000E2A42" w:rsidRPr="00987F12">
        <w:rPr>
          <w:rFonts w:ascii="Times New Roman" w:hAnsi="Times New Roman" w:cs="Times New Roman"/>
          <w:sz w:val="26"/>
          <w:szCs w:val="26"/>
        </w:rPr>
        <w:t xml:space="preserve">главным администратором (администратором)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265858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(а</w:t>
      </w:r>
      <w:r w:rsidR="004C626A" w:rsidRPr="00987F12">
        <w:rPr>
          <w:rFonts w:ascii="Times New Roman" w:hAnsi="Times New Roman" w:cs="Times New Roman"/>
          <w:sz w:val="26"/>
          <w:szCs w:val="26"/>
        </w:rPr>
        <w:t>ктуализация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карт внутреннего финансового контроля проводится не реже одного раза в год.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16.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, курирующие структурные подразделения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, в соответствии с распределением обязанностей.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17. </w:t>
      </w:r>
      <w:r w:rsidR="00AF3107" w:rsidRPr="00987F12">
        <w:rPr>
          <w:rFonts w:ascii="Times New Roman" w:hAnsi="Times New Roman" w:cs="Times New Roman"/>
          <w:sz w:val="26"/>
          <w:szCs w:val="26"/>
        </w:rPr>
        <w:t xml:space="preserve">Главный администратор (администратор)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предоставлять </w:t>
      </w:r>
      <w:r w:rsidR="00047314">
        <w:rPr>
          <w:rFonts w:ascii="Times New Roman" w:hAnsi="Times New Roman" w:cs="Times New Roman"/>
          <w:sz w:val="26"/>
          <w:szCs w:val="26"/>
        </w:rPr>
        <w:t>Финансовому</w:t>
      </w:r>
      <w:r w:rsidR="00AF3107" w:rsidRPr="00987F12">
        <w:rPr>
          <w:rFonts w:ascii="Times New Roman" w:hAnsi="Times New Roman" w:cs="Times New Roman"/>
          <w:sz w:val="26"/>
          <w:szCs w:val="26"/>
        </w:rPr>
        <w:t xml:space="preserve"> управлению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F3107" w:rsidRPr="00987F12">
        <w:rPr>
          <w:rFonts w:ascii="Times New Roman" w:hAnsi="Times New Roman" w:cs="Times New Roman"/>
          <w:sz w:val="26"/>
          <w:szCs w:val="26"/>
        </w:rPr>
        <w:t xml:space="preserve"> запрашиваемые </w:t>
      </w:r>
      <w:r w:rsidR="002F35E0" w:rsidRPr="00987F12">
        <w:rPr>
          <w:rFonts w:ascii="Times New Roman" w:hAnsi="Times New Roman" w:cs="Times New Roman"/>
          <w:sz w:val="26"/>
          <w:szCs w:val="26"/>
        </w:rPr>
        <w:t>им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информацию и документы в целях проведения анализа осуществления внутреннего финансового контроля.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18. 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в подразделениях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19. 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Самоконтроль осуществляется сплошным способом должностным лицом каждого подразделения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</w:t>
      </w:r>
      <w:r w:rsidR="002F35E0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04731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2F35E0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</w:t>
      </w:r>
      <w:proofErr w:type="gramEnd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совершение операции.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20. 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(иным уполномоченным лицом) путем авторизации операций (действий по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>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21. 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администраторами доходов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и администраторами источников финансирования дефицита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, путем проведения проверок, направленных на установление соответствия представленных документов требованиям нормативных правовых</w:t>
      </w:r>
      <w:proofErr w:type="gramEnd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актов Российской Федерации,</w:t>
      </w:r>
      <w:r w:rsidR="002F35E0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04731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2F35E0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2F35E0" w:rsidRPr="00987F12">
        <w:rPr>
          <w:rFonts w:ascii="Times New Roman" w:hAnsi="Times New Roman" w:cs="Times New Roman"/>
          <w:sz w:val="26"/>
          <w:szCs w:val="26"/>
        </w:rPr>
        <w:t>,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22.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</w:t>
      </w:r>
      <w:r w:rsidR="0008648A" w:rsidRPr="00987F12">
        <w:rPr>
          <w:rFonts w:ascii="Times New Roman" w:hAnsi="Times New Roman" w:cs="Times New Roman"/>
          <w:sz w:val="26"/>
          <w:szCs w:val="26"/>
        </w:rPr>
        <w:t>–</w:t>
      </w:r>
      <w:r w:rsidRPr="00987F12">
        <w:rPr>
          <w:rFonts w:ascii="Times New Roman" w:hAnsi="Times New Roman" w:cs="Times New Roman"/>
          <w:sz w:val="26"/>
          <w:szCs w:val="26"/>
        </w:rPr>
        <w:t xml:space="preserve"> результаты внутреннего финансового контроля) отражаются в регистрах (журналах) внутреннего финансового контроля.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23.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Регистры (журналы) внутреннего финансового контроля подлежат учету и хранению в установленном главным администратором (администратором)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 порядке, в том числе с применением автоматизированных информационных систем.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24. 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с установленной руководителем главного администратора (администратора) средств </w:t>
      </w:r>
      <w:r w:rsidR="00CB02FF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периодичностью.</w:t>
      </w:r>
      <w:proofErr w:type="gramEnd"/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25. 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>автоматизации контрольных действий, а также на исключение неэффективных автоматических контрольных действий;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</w:t>
      </w:r>
      <w:r w:rsidR="0008648A" w:rsidRPr="00987F12">
        <w:rPr>
          <w:rFonts w:ascii="Times New Roman" w:hAnsi="Times New Roman" w:cs="Times New Roman"/>
          <w:sz w:val="26"/>
          <w:szCs w:val="26"/>
        </w:rPr>
        <w:t>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бюджетные риски);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на изменение внутренних стандартов, в том числе учетной политики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устранение конфликта интересов у должностных лиц, осуществляющих внутренние бюджетные процедуры;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8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9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на ведение эффективной кадровой политики в отношении структурных подразделений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26.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ED46BB" w:rsidRPr="00987F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987F12">
        <w:rPr>
          <w:rFonts w:ascii="Times New Roman" w:hAnsi="Times New Roman" w:cs="Times New Roman"/>
          <w:sz w:val="26"/>
          <w:szCs w:val="26"/>
        </w:rPr>
        <w:t xml:space="preserve">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27. </w:t>
      </w:r>
      <w:r w:rsidR="00D54BF9" w:rsidRPr="00987F12">
        <w:rPr>
          <w:rFonts w:ascii="Times New Roman" w:hAnsi="Times New Roman" w:cs="Times New Roman"/>
          <w:sz w:val="26"/>
          <w:szCs w:val="26"/>
        </w:rPr>
        <w:t xml:space="preserve">Главный администратор (администратор)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определ</w:t>
      </w:r>
      <w:r w:rsidR="00D54BF9" w:rsidRPr="00987F12">
        <w:rPr>
          <w:rFonts w:ascii="Times New Roman" w:hAnsi="Times New Roman" w:cs="Times New Roman"/>
          <w:sz w:val="26"/>
          <w:szCs w:val="26"/>
        </w:rPr>
        <w:t>яет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15"/>
      <w:bookmarkEnd w:id="5"/>
      <w:r w:rsidRPr="00987F12">
        <w:rPr>
          <w:rFonts w:ascii="Times New Roman" w:hAnsi="Times New Roman" w:cs="Times New Roman"/>
          <w:sz w:val="26"/>
          <w:szCs w:val="26"/>
        </w:rPr>
        <w:t>III. Осуществление внутреннего финансового аудита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28. 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987F12">
        <w:rPr>
          <w:rFonts w:ascii="Times New Roman" w:hAnsi="Times New Roman" w:cs="Times New Roman"/>
          <w:sz w:val="26"/>
          <w:szCs w:val="26"/>
        </w:rPr>
        <w:t>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lastRenderedPageBreak/>
        <w:t xml:space="preserve">Субъект внутреннего финансового аудита подчиняется непосредственно и исключительно руководителю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4C626A" w:rsidRPr="00987F12" w:rsidRDefault="0008648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29. </w:t>
      </w:r>
      <w:r w:rsidR="004C626A" w:rsidRPr="00987F12">
        <w:rPr>
          <w:rFonts w:ascii="Times New Roman" w:hAnsi="Times New Roman" w:cs="Times New Roman"/>
          <w:sz w:val="26"/>
          <w:szCs w:val="26"/>
        </w:rPr>
        <w:t>Целями внутреннего финансового аудита являются: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08648A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</w:t>
      </w:r>
      <w:r w:rsidR="00C67523" w:rsidRPr="00987F12">
        <w:rPr>
          <w:rFonts w:ascii="Times New Roman" w:hAnsi="Times New Roman" w:cs="Times New Roman"/>
          <w:sz w:val="26"/>
          <w:szCs w:val="26"/>
        </w:rPr>
        <w:t>ми</w:t>
      </w:r>
      <w:r w:rsidR="008523A6">
        <w:rPr>
          <w:rFonts w:ascii="Times New Roman" w:hAnsi="Times New Roman" w:cs="Times New Roman"/>
          <w:sz w:val="26"/>
          <w:szCs w:val="26"/>
        </w:rPr>
        <w:t xml:space="preserve">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</w:t>
      </w:r>
      <w:r w:rsidR="008523A6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C67523" w:rsidRPr="00987F12">
        <w:rPr>
          <w:rFonts w:ascii="Times New Roman" w:hAnsi="Times New Roman" w:cs="Times New Roman"/>
          <w:sz w:val="26"/>
          <w:szCs w:val="26"/>
        </w:rPr>
        <w:t>, регулирующи</w:t>
      </w:r>
      <w:r w:rsidR="00AA77B8" w:rsidRPr="00987F12">
        <w:rPr>
          <w:rFonts w:ascii="Times New Roman" w:hAnsi="Times New Roman" w:cs="Times New Roman"/>
          <w:sz w:val="26"/>
          <w:szCs w:val="26"/>
        </w:rPr>
        <w:t>ми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бюджетные правоотношения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подготовка предложений о повышении экономности и результативности использования средств бюджета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30.</w:t>
      </w:r>
      <w:r w:rsidR="0008648A" w:rsidRPr="00987F1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87F12">
        <w:rPr>
          <w:rFonts w:ascii="Times New Roman" w:hAnsi="Times New Roman" w:cs="Times New Roman"/>
          <w:sz w:val="26"/>
          <w:szCs w:val="26"/>
        </w:rPr>
        <w:t xml:space="preserve">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, подведомственными распорядителями и получателями средств бюджета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, администраторами доходов бюджета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, администраторами источников финансирования дефицита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Pr="00987F1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8648A" w:rsidRPr="00987F12">
        <w:rPr>
          <w:rFonts w:ascii="Times New Roman" w:hAnsi="Times New Roman" w:cs="Times New Roman"/>
          <w:sz w:val="26"/>
          <w:szCs w:val="26"/>
        </w:rPr>
        <w:t>–</w:t>
      </w:r>
      <w:r w:rsidRPr="00987F12">
        <w:rPr>
          <w:rFonts w:ascii="Times New Roman" w:hAnsi="Times New Roman" w:cs="Times New Roman"/>
          <w:sz w:val="26"/>
          <w:szCs w:val="26"/>
        </w:rPr>
        <w:t xml:space="preserve"> объекты аудита), а</w:t>
      </w:r>
      <w:proofErr w:type="gramEnd"/>
      <w:r w:rsidRPr="00987F12">
        <w:rPr>
          <w:rFonts w:ascii="Times New Roman" w:hAnsi="Times New Roman" w:cs="Times New Roman"/>
          <w:sz w:val="26"/>
          <w:szCs w:val="26"/>
        </w:rPr>
        <w:t xml:space="preserve"> также организация и осуществление внутреннего финансового контроля.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31. 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987F12">
        <w:rPr>
          <w:rFonts w:ascii="Times New Roman" w:hAnsi="Times New Roman" w:cs="Times New Roman"/>
          <w:sz w:val="26"/>
          <w:szCs w:val="26"/>
        </w:rPr>
        <w:t>–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план</w:t>
      </w:r>
      <w:r w:rsidR="00AC7F4E">
        <w:rPr>
          <w:rFonts w:ascii="Times New Roman" w:hAnsi="Times New Roman" w:cs="Times New Roman"/>
          <w:sz w:val="26"/>
          <w:szCs w:val="26"/>
        </w:rPr>
        <w:t xml:space="preserve"> </w:t>
      </w:r>
      <w:r w:rsidR="00AB6AEC" w:rsidRPr="00987F12">
        <w:rPr>
          <w:rFonts w:ascii="Times New Roman" w:hAnsi="Times New Roman" w:cs="Times New Roman"/>
          <w:sz w:val="26"/>
          <w:szCs w:val="26"/>
        </w:rPr>
        <w:t>аудита</w:t>
      </w:r>
      <w:r w:rsidR="004C626A" w:rsidRPr="00987F12">
        <w:rPr>
          <w:rFonts w:ascii="Times New Roman" w:hAnsi="Times New Roman" w:cs="Times New Roman"/>
          <w:sz w:val="26"/>
          <w:szCs w:val="26"/>
        </w:rPr>
        <w:t>).</w:t>
      </w:r>
    </w:p>
    <w:p w:rsidR="00C67523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32. 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 xml:space="preserve">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направляемых в </w:t>
      </w:r>
      <w:r w:rsidR="008523A6">
        <w:rPr>
          <w:rFonts w:ascii="Times New Roman" w:hAnsi="Times New Roman" w:cs="Times New Roman"/>
          <w:sz w:val="26"/>
          <w:szCs w:val="26"/>
        </w:rPr>
        <w:t>Финансовое управление Администрации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в целях составления и рассмотрения проекта бюджета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главным администратором </w:t>
      </w:r>
      <w:r w:rsidR="00265858">
        <w:rPr>
          <w:rFonts w:ascii="Times New Roman" w:hAnsi="Times New Roman" w:cs="Times New Roman"/>
          <w:sz w:val="26"/>
          <w:szCs w:val="26"/>
        </w:rPr>
        <w:t xml:space="preserve">(администратором)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proofErr w:type="gram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C93B70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33. </w:t>
      </w:r>
      <w:r w:rsidR="004C626A" w:rsidRPr="00987F12">
        <w:rPr>
          <w:rFonts w:ascii="Times New Roman" w:hAnsi="Times New Roman" w:cs="Times New Roman"/>
          <w:sz w:val="26"/>
          <w:szCs w:val="26"/>
        </w:rPr>
        <w:t>Аудиторские проверки подразделяются: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) на камеральные проверки, которые проводятся по месту нахождения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>субъекта внутреннего финансового аудита на основании представленных по его запросу информации и материалов;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выездные проверки, которые проводятся по месту нахождения объектов аудита;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34.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Должностные лица субъекта внутреннего финансового аудита при проведен</w:t>
      </w:r>
      <w:proofErr w:type="gramStart"/>
      <w:r w:rsidRPr="00987F1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87F12">
        <w:rPr>
          <w:rFonts w:ascii="Times New Roman" w:hAnsi="Times New Roman" w:cs="Times New Roman"/>
          <w:sz w:val="26"/>
          <w:szCs w:val="26"/>
        </w:rPr>
        <w:t>диторских проверок имеют право: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1) </w:t>
      </w:r>
      <w:r w:rsidR="004C626A" w:rsidRPr="00987F12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привлекать независимых экспертов.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 xml:space="preserve">Срок направления и исполнения указанного запроса устанавливается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главным администратором </w:t>
      </w:r>
      <w:r w:rsidR="00265858">
        <w:rPr>
          <w:rFonts w:ascii="Times New Roman" w:hAnsi="Times New Roman" w:cs="Times New Roman"/>
          <w:sz w:val="26"/>
          <w:szCs w:val="26"/>
        </w:rPr>
        <w:t xml:space="preserve">(администратором)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35.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Субъект внутреннего финансового аудита обязан: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проводить аудиторские проверки в соответствии с программой аудиторской проверки;</w:t>
      </w:r>
    </w:p>
    <w:p w:rsidR="004C626A" w:rsidRPr="00987F12" w:rsidRDefault="00E2515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4C626A" w:rsidRPr="00987F12" w:rsidRDefault="004C626A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36.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внутреннего финансового аудита несет руководитель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37. 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Главный администратор (администратор)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обязан предоставлять </w:t>
      </w:r>
      <w:r w:rsidR="008523A6">
        <w:rPr>
          <w:rFonts w:ascii="Times New Roman" w:hAnsi="Times New Roman" w:cs="Times New Roman"/>
          <w:sz w:val="26"/>
          <w:szCs w:val="26"/>
        </w:rPr>
        <w:t>Финансовому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 управлению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запрашиваемые </w:t>
      </w:r>
      <w:r w:rsidR="00C67523" w:rsidRPr="00987F12">
        <w:rPr>
          <w:rFonts w:ascii="Times New Roman" w:hAnsi="Times New Roman" w:cs="Times New Roman"/>
          <w:sz w:val="26"/>
          <w:szCs w:val="26"/>
        </w:rPr>
        <w:t>им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информацию и документы в целях проведения анализа осуществления внутреннего финансового аудита.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38. 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Составление, утверждение и ведение плана</w:t>
      </w:r>
      <w:r w:rsidR="008523A6">
        <w:rPr>
          <w:rFonts w:ascii="Times New Roman" w:hAnsi="Times New Roman" w:cs="Times New Roman"/>
          <w:sz w:val="26"/>
          <w:szCs w:val="26"/>
        </w:rPr>
        <w:t xml:space="preserve"> </w:t>
      </w:r>
      <w:r w:rsidR="00AB6AEC" w:rsidRPr="00987F12">
        <w:rPr>
          <w:rFonts w:ascii="Times New Roman" w:hAnsi="Times New Roman" w:cs="Times New Roman"/>
          <w:sz w:val="26"/>
          <w:szCs w:val="26"/>
        </w:rPr>
        <w:t>аудита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осуществляется в порядке, установленном главным администратором (администратором)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982CAD" w:rsidP="0098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39. П</w:t>
      </w:r>
      <w:r w:rsidR="004C626A" w:rsidRPr="00987F12">
        <w:rPr>
          <w:rFonts w:ascii="Times New Roman" w:hAnsi="Times New Roman" w:cs="Times New Roman"/>
          <w:sz w:val="26"/>
          <w:szCs w:val="26"/>
        </w:rPr>
        <w:t>лан</w:t>
      </w:r>
      <w:r w:rsidR="008523A6">
        <w:rPr>
          <w:rFonts w:ascii="Times New Roman" w:hAnsi="Times New Roman" w:cs="Times New Roman"/>
          <w:sz w:val="26"/>
          <w:szCs w:val="26"/>
        </w:rPr>
        <w:t xml:space="preserve"> </w:t>
      </w:r>
      <w:r w:rsidR="00AB6AEC" w:rsidRPr="00987F12">
        <w:rPr>
          <w:rFonts w:ascii="Times New Roman" w:hAnsi="Times New Roman" w:cs="Times New Roman"/>
          <w:sz w:val="26"/>
          <w:szCs w:val="26"/>
        </w:rPr>
        <w:t>аудита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представляет собой перечень аудиторских проверок, которые планируется провести в очередном финансовом году.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По каждой аудиторской проверке в плане</w:t>
      </w:r>
      <w:r w:rsidR="00F35479">
        <w:rPr>
          <w:rFonts w:ascii="Times New Roman" w:hAnsi="Times New Roman" w:cs="Times New Roman"/>
          <w:sz w:val="26"/>
          <w:szCs w:val="26"/>
        </w:rPr>
        <w:t xml:space="preserve"> </w:t>
      </w:r>
      <w:r w:rsidR="00AB6AEC" w:rsidRPr="00987F12">
        <w:rPr>
          <w:rFonts w:ascii="Times New Roman" w:hAnsi="Times New Roman" w:cs="Times New Roman"/>
          <w:sz w:val="26"/>
          <w:szCs w:val="26"/>
        </w:rPr>
        <w:t>аудита</w:t>
      </w:r>
      <w:r w:rsidRPr="00987F12">
        <w:rPr>
          <w:rFonts w:ascii="Times New Roman" w:hAnsi="Times New Roman" w:cs="Times New Roman"/>
          <w:sz w:val="26"/>
          <w:szCs w:val="26"/>
        </w:rPr>
        <w:t xml:space="preserve">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40. 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 планирован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4C626A" w:rsidRPr="00987F12">
        <w:rPr>
          <w:rFonts w:ascii="Times New Roman" w:hAnsi="Times New Roman" w:cs="Times New Roman"/>
          <w:sz w:val="26"/>
          <w:szCs w:val="26"/>
        </w:rPr>
        <w:t>диторских проверок учитываются: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значимость операций (действий по формированию документа, необходимого для выполнения внутренней бюджетной процедуры), групп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 xml:space="preserve">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4C626A" w:rsidRPr="00987F12">
        <w:rPr>
          <w:rFonts w:ascii="Times New Roman" w:hAnsi="Times New Roman" w:cs="Times New Roman"/>
          <w:sz w:val="26"/>
          <w:szCs w:val="26"/>
        </w:rPr>
        <w:t>в случае неправомерного исполнения этих операций;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наличие значимых бюджетных рисков после проведения процедур внутреннего финансового контроля;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возможность проведения аудиторских проверок в установленные сроки;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наличие резерва времени для выполнения внеплановых аудиторских проверок.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41.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В целях составления плана</w:t>
      </w:r>
      <w:r w:rsidR="00F35479">
        <w:rPr>
          <w:rFonts w:ascii="Times New Roman" w:hAnsi="Times New Roman" w:cs="Times New Roman"/>
          <w:sz w:val="26"/>
          <w:szCs w:val="26"/>
        </w:rPr>
        <w:t xml:space="preserve"> </w:t>
      </w:r>
      <w:r w:rsidR="00AB6AEC" w:rsidRPr="00987F12">
        <w:rPr>
          <w:rFonts w:ascii="Times New Roman" w:hAnsi="Times New Roman" w:cs="Times New Roman"/>
          <w:sz w:val="26"/>
          <w:szCs w:val="26"/>
        </w:rPr>
        <w:t>аудита</w:t>
      </w:r>
      <w:r w:rsidRPr="00987F12">
        <w:rPr>
          <w:rFonts w:ascii="Times New Roman" w:hAnsi="Times New Roman" w:cs="Times New Roman"/>
          <w:sz w:val="26"/>
          <w:szCs w:val="26"/>
        </w:rPr>
        <w:t xml:space="preserve">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осуществления внутреннего финансового контроля за период, подлежащий аудиторской проверке;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проведения в текущем и (или) отчетном финансовом году контрольных мероприятий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и </w:t>
      </w:r>
      <w:r w:rsidR="00C67523" w:rsidRPr="00987F12">
        <w:rPr>
          <w:rFonts w:ascii="Times New Roman" w:hAnsi="Times New Roman" w:cs="Times New Roman"/>
          <w:sz w:val="26"/>
          <w:szCs w:val="26"/>
        </w:rPr>
        <w:t xml:space="preserve">Контрольно-ревизионным управлением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в отношении финансово-хозяйственной деятельности объектов аудита.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42.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План</w:t>
      </w:r>
      <w:r w:rsidR="00F35479">
        <w:rPr>
          <w:rFonts w:ascii="Times New Roman" w:hAnsi="Times New Roman" w:cs="Times New Roman"/>
          <w:sz w:val="26"/>
          <w:szCs w:val="26"/>
        </w:rPr>
        <w:t xml:space="preserve"> </w:t>
      </w:r>
      <w:r w:rsidR="00AB6AEC" w:rsidRPr="00987F12">
        <w:rPr>
          <w:rFonts w:ascii="Times New Roman" w:hAnsi="Times New Roman" w:cs="Times New Roman"/>
          <w:sz w:val="26"/>
          <w:szCs w:val="26"/>
        </w:rPr>
        <w:t>аудита</w:t>
      </w:r>
      <w:r w:rsidRPr="00987F12">
        <w:rPr>
          <w:rFonts w:ascii="Times New Roman" w:hAnsi="Times New Roman" w:cs="Times New Roman"/>
          <w:sz w:val="26"/>
          <w:szCs w:val="26"/>
        </w:rPr>
        <w:t xml:space="preserve"> составляется и утверждается до начала очередного финансового года.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43. 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Аудиторская проверка назначается решением руководителя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44. </w:t>
      </w:r>
      <w:r w:rsidR="004C626A" w:rsidRPr="00987F12">
        <w:rPr>
          <w:rFonts w:ascii="Times New Roman" w:hAnsi="Times New Roman" w:cs="Times New Roman"/>
          <w:sz w:val="26"/>
          <w:szCs w:val="26"/>
        </w:rPr>
        <w:t>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45. 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тему аудиторской проверки;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наименование объектов аудита;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перечень вопросов, подлежащих изучению в ходе аудиторской проверки, а также сроки ее проведения.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46.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В ходе аудиторской проверки проводится исследование: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осуществления внутреннего финансового контроля;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законности выполнения внутренних бюджетных процедур и эффективности использования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8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бюджетной отчетности.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47.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Аудиторская проверка проводится путем выполнения: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48.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При проведен</w:t>
      </w:r>
      <w:proofErr w:type="gramStart"/>
      <w:r w:rsidRPr="00987F1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87F12">
        <w:rPr>
          <w:rFonts w:ascii="Times New Roman" w:hAnsi="Times New Roman" w:cs="Times New Roman"/>
          <w:sz w:val="26"/>
          <w:szCs w:val="26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49. </w:t>
      </w:r>
      <w:r w:rsidR="004C626A" w:rsidRPr="00987F12">
        <w:rPr>
          <w:rFonts w:ascii="Times New Roman" w:hAnsi="Times New Roman" w:cs="Times New Roman"/>
          <w:sz w:val="26"/>
          <w:szCs w:val="26"/>
        </w:rPr>
        <w:t>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документы, отражающие подготовку аудиторской проверки, включая ее </w:t>
      </w:r>
      <w:r w:rsidR="004C626A" w:rsidRPr="00987F12">
        <w:rPr>
          <w:rFonts w:ascii="Times New Roman" w:hAnsi="Times New Roman" w:cs="Times New Roman"/>
          <w:sz w:val="26"/>
          <w:szCs w:val="26"/>
        </w:rPr>
        <w:lastRenderedPageBreak/>
        <w:t>программу;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сведения о характере, сроках, об объеме аудиторской проверки и о результатах ее выполнения;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письменные заявления и объяснения, полученные от должностных лиц и иных работников объектов аудита;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копии обращений, направленных органам </w:t>
      </w:r>
      <w:r w:rsidR="00C101EF" w:rsidRPr="00987F12">
        <w:rPr>
          <w:rFonts w:ascii="Times New Roman" w:hAnsi="Times New Roman" w:cs="Times New Roman"/>
          <w:sz w:val="26"/>
          <w:szCs w:val="26"/>
        </w:rPr>
        <w:t>муниципального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финансового контроля, экспертам и (или) третьим лицам в ходе аудиторской проверки, и полученные от них сведения;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</w:t>
      </w:r>
      <w:r w:rsidR="004C626A" w:rsidRPr="00987F12">
        <w:rPr>
          <w:rFonts w:ascii="Times New Roman" w:hAnsi="Times New Roman" w:cs="Times New Roman"/>
          <w:sz w:val="26"/>
          <w:szCs w:val="26"/>
        </w:rPr>
        <w:t>)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="004C626A" w:rsidRPr="00987F12">
        <w:rPr>
          <w:rFonts w:ascii="Times New Roman" w:hAnsi="Times New Roman" w:cs="Times New Roman"/>
          <w:sz w:val="26"/>
          <w:szCs w:val="26"/>
        </w:rPr>
        <w:t>копии финансово-хозяйственных документов объекта аудита, подтверждающих выявленные нарушения;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8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акт аудиторской проверки.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50.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51. </w:t>
      </w:r>
      <w:r w:rsidR="004C626A" w:rsidRPr="00987F12">
        <w:rPr>
          <w:rFonts w:ascii="Times New Roman" w:hAnsi="Times New Roman" w:cs="Times New Roman"/>
          <w:sz w:val="26"/>
          <w:szCs w:val="26"/>
        </w:rPr>
        <w:t>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52. 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982CA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53. </w:t>
      </w:r>
      <w:r w:rsidR="004C626A" w:rsidRPr="00987F12">
        <w:rPr>
          <w:rFonts w:ascii="Times New Roman" w:hAnsi="Times New Roman" w:cs="Times New Roman"/>
          <w:sz w:val="26"/>
          <w:szCs w:val="26"/>
        </w:rPr>
        <w:t>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информацию о наличии или об отсутствии возражений со стороны объектов аудита;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выводы о соответствии ведения бюджетного учета объектами аудита методологии и стандартам бюджетного учета, установленным</w:t>
      </w:r>
      <w:r w:rsidR="00AA77B8" w:rsidRPr="00987F12">
        <w:rPr>
          <w:rFonts w:ascii="Times New Roman" w:hAnsi="Times New Roman" w:cs="Times New Roman"/>
          <w:sz w:val="26"/>
          <w:szCs w:val="26"/>
        </w:rPr>
        <w:t>и</w:t>
      </w:r>
      <w:r w:rsidR="006E0322">
        <w:rPr>
          <w:rFonts w:ascii="Times New Roman" w:hAnsi="Times New Roman" w:cs="Times New Roman"/>
          <w:sz w:val="26"/>
          <w:szCs w:val="26"/>
        </w:rPr>
        <w:t xml:space="preserve"> 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</w:t>
      </w:r>
      <w:r w:rsidR="006E03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,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A77B8" w:rsidRPr="00987F12">
        <w:rPr>
          <w:rFonts w:ascii="Times New Roman" w:hAnsi="Times New Roman" w:cs="Times New Roman"/>
          <w:sz w:val="26"/>
          <w:szCs w:val="26"/>
        </w:rPr>
        <w:t>, регулирующими бюджетные правоотношения</w:t>
      </w:r>
      <w:r w:rsidR="004C626A" w:rsidRPr="00987F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="0062518C">
        <w:rPr>
          <w:rFonts w:ascii="Times New Roman" w:hAnsi="Times New Roman" w:cs="Times New Roman"/>
          <w:sz w:val="26"/>
          <w:szCs w:val="26"/>
        </w:rPr>
        <w:lastRenderedPageBreak/>
        <w:t>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54.</w:t>
      </w:r>
      <w:r w:rsidR="00982CAD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указанного отчета руководитель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 вправе принять одно или несколько из </w:t>
      </w:r>
      <w:r w:rsidR="00265858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87F12">
        <w:rPr>
          <w:rFonts w:ascii="Times New Roman" w:hAnsi="Times New Roman" w:cs="Times New Roman"/>
          <w:sz w:val="26"/>
          <w:szCs w:val="26"/>
        </w:rPr>
        <w:t>решений: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о необходимости реализац</w:t>
      </w:r>
      <w:proofErr w:type="gramStart"/>
      <w:r w:rsidR="004C626A" w:rsidRPr="00987F1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4C626A" w:rsidRPr="00987F12">
        <w:rPr>
          <w:rFonts w:ascii="Times New Roman" w:hAnsi="Times New Roman" w:cs="Times New Roman"/>
          <w:sz w:val="26"/>
          <w:szCs w:val="26"/>
        </w:rPr>
        <w:t>диторских выводов, предложений и рекомендаций;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о недостаточной обоснованности аудиторских выводов, предложений и рекомендаций;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982CAD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4C626A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о направлении материалов в </w:t>
      </w:r>
      <w:r w:rsidR="006E0322">
        <w:rPr>
          <w:rFonts w:ascii="Times New Roman" w:hAnsi="Times New Roman" w:cs="Times New Roman"/>
          <w:sz w:val="26"/>
          <w:szCs w:val="26"/>
        </w:rPr>
        <w:t xml:space="preserve">Финансовое 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 управление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55.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4C626A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56. 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Годовая (квартальная) отчетность о результатах осуществления внутреннего финансового аудита содержит информацию, подтверждающую выводы </w:t>
      </w:r>
      <w:r w:rsidR="00265858" w:rsidRPr="00987F12">
        <w:rPr>
          <w:rFonts w:ascii="Times New Roman" w:hAnsi="Times New Roman" w:cs="Times New Roman"/>
          <w:sz w:val="26"/>
          <w:szCs w:val="26"/>
        </w:rPr>
        <w:t xml:space="preserve">об эффективности </w:t>
      </w:r>
      <w:r w:rsidR="00265858">
        <w:rPr>
          <w:rFonts w:ascii="Times New Roman" w:hAnsi="Times New Roman" w:cs="Times New Roman"/>
          <w:sz w:val="26"/>
          <w:szCs w:val="26"/>
        </w:rPr>
        <w:t>(надежности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) внутреннего финансового контроля, достоверности сводной бюджетной отчетности главного администратора (администратора)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C626A"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4C626A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 xml:space="preserve">Проведение внутреннего финансового контроля считается </w:t>
      </w:r>
      <w:r w:rsidR="00265858" w:rsidRPr="00987F12">
        <w:rPr>
          <w:rFonts w:ascii="Times New Roman" w:hAnsi="Times New Roman" w:cs="Times New Roman"/>
          <w:sz w:val="26"/>
          <w:szCs w:val="26"/>
        </w:rPr>
        <w:t>эффективным (</w:t>
      </w:r>
      <w:r w:rsidRPr="00987F12">
        <w:rPr>
          <w:rFonts w:ascii="Times New Roman" w:hAnsi="Times New Roman" w:cs="Times New Roman"/>
          <w:sz w:val="26"/>
          <w:szCs w:val="26"/>
        </w:rPr>
        <w:t xml:space="preserve">надежным),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proofErr w:type="gramStart"/>
      <w:r w:rsidRPr="00987F12">
        <w:rPr>
          <w:rFonts w:ascii="Times New Roman" w:hAnsi="Times New Roman" w:cs="Times New Roman"/>
          <w:sz w:val="26"/>
          <w:szCs w:val="26"/>
        </w:rPr>
        <w:t>эффективности использования средств бюджета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 </w:t>
      </w:r>
      <w:r w:rsidR="0062518C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6251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C626A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57. </w:t>
      </w:r>
      <w:r w:rsidR="004C626A" w:rsidRPr="00987F12">
        <w:rPr>
          <w:rFonts w:ascii="Times New Roman" w:hAnsi="Times New Roman" w:cs="Times New Roman"/>
          <w:sz w:val="26"/>
          <w:szCs w:val="26"/>
        </w:rPr>
        <w:t xml:space="preserve">Порядок составления и представления годовой (квартальной) отчетности о результатах осуществления внутреннего финансового аудита устанавливается </w:t>
      </w:r>
      <w:r w:rsidR="00AA77B8" w:rsidRPr="00987F12">
        <w:rPr>
          <w:rFonts w:ascii="Times New Roman" w:hAnsi="Times New Roman" w:cs="Times New Roman"/>
          <w:sz w:val="26"/>
          <w:szCs w:val="26"/>
        </w:rPr>
        <w:t>главн</w:t>
      </w:r>
      <w:r w:rsidR="009D0501" w:rsidRPr="00987F12">
        <w:rPr>
          <w:rFonts w:ascii="Times New Roman" w:hAnsi="Times New Roman" w:cs="Times New Roman"/>
          <w:sz w:val="26"/>
          <w:szCs w:val="26"/>
        </w:rPr>
        <w:t>ым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9D0501" w:rsidRPr="00987F12">
        <w:rPr>
          <w:rFonts w:ascii="Times New Roman" w:hAnsi="Times New Roman" w:cs="Times New Roman"/>
          <w:sz w:val="26"/>
          <w:szCs w:val="26"/>
        </w:rPr>
        <w:t>ом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 (администратор</w:t>
      </w:r>
      <w:r w:rsidR="009D0501" w:rsidRPr="00987F12">
        <w:rPr>
          <w:rFonts w:ascii="Times New Roman" w:hAnsi="Times New Roman" w:cs="Times New Roman"/>
          <w:sz w:val="26"/>
          <w:szCs w:val="26"/>
        </w:rPr>
        <w:t>ом</w:t>
      </w:r>
      <w:r w:rsidR="00AA77B8" w:rsidRPr="00987F12">
        <w:rPr>
          <w:rFonts w:ascii="Times New Roman" w:hAnsi="Times New Roman" w:cs="Times New Roman"/>
          <w:sz w:val="26"/>
          <w:szCs w:val="26"/>
        </w:rPr>
        <w:t xml:space="preserve">) средств </w:t>
      </w:r>
      <w:r w:rsidR="00C93B70" w:rsidRPr="00987F1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9D0501" w:rsidRPr="00987F12">
        <w:rPr>
          <w:rFonts w:ascii="Times New Roman" w:hAnsi="Times New Roman" w:cs="Times New Roman"/>
          <w:sz w:val="26"/>
          <w:szCs w:val="26"/>
        </w:rPr>
        <w:t>.</w:t>
      </w:r>
      <w:r w:rsidR="005415D5" w:rsidRPr="00987F12">
        <w:rPr>
          <w:rFonts w:ascii="Times New Roman" w:hAnsi="Times New Roman" w:cs="Times New Roman"/>
          <w:sz w:val="26"/>
          <w:szCs w:val="26"/>
        </w:rPr>
        <w:t xml:space="preserve"> Ежегодная (ежеквартальная) отчетность направляется в </w:t>
      </w:r>
      <w:r w:rsidR="006E0322">
        <w:rPr>
          <w:rFonts w:ascii="Times New Roman" w:hAnsi="Times New Roman" w:cs="Times New Roman"/>
          <w:sz w:val="26"/>
          <w:szCs w:val="26"/>
        </w:rPr>
        <w:t>Финансовое</w:t>
      </w:r>
      <w:r w:rsidR="005415D5" w:rsidRPr="00987F12">
        <w:rPr>
          <w:rFonts w:ascii="Times New Roman" w:hAnsi="Times New Roman" w:cs="Times New Roman"/>
          <w:sz w:val="26"/>
          <w:szCs w:val="26"/>
        </w:rPr>
        <w:t xml:space="preserve"> управление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5415D5" w:rsidRPr="00987F12">
        <w:rPr>
          <w:rFonts w:ascii="Times New Roman" w:hAnsi="Times New Roman" w:cs="Times New Roman"/>
          <w:sz w:val="26"/>
          <w:szCs w:val="26"/>
        </w:rPr>
        <w:t xml:space="preserve"> не позднее 15 числа месяца, следующего за отчетным периодом.</w:t>
      </w:r>
    </w:p>
    <w:p w:rsidR="004C626A" w:rsidRPr="00987F12" w:rsidRDefault="004C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E58" w:rsidRPr="00987F12" w:rsidRDefault="00F10E58" w:rsidP="008A6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I</w:t>
      </w:r>
      <w:r w:rsidR="00D77404" w:rsidRPr="00987F1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87F12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D77404" w:rsidRPr="00987F12">
        <w:rPr>
          <w:rFonts w:ascii="Times New Roman" w:hAnsi="Times New Roman" w:cs="Times New Roman"/>
          <w:bCs/>
          <w:sz w:val="26"/>
          <w:szCs w:val="26"/>
        </w:rPr>
        <w:t>проверок соблюдения условий, целей и порядка предоставления субсидий их получателями (юридическими лицами (за исключением субсидий муниципальным учреждениям), индивидуальными предпр</w:t>
      </w:r>
      <w:r w:rsidR="00B3606F">
        <w:rPr>
          <w:rFonts w:ascii="Times New Roman" w:hAnsi="Times New Roman" w:cs="Times New Roman"/>
          <w:bCs/>
          <w:sz w:val="26"/>
          <w:szCs w:val="26"/>
        </w:rPr>
        <w:t>инимателями, физическими лицами</w:t>
      </w:r>
      <w:r w:rsidR="00424074" w:rsidRPr="00987F12">
        <w:rPr>
          <w:rFonts w:ascii="Times New Roman" w:hAnsi="Times New Roman" w:cs="Times New Roman"/>
          <w:bCs/>
          <w:sz w:val="26"/>
          <w:szCs w:val="26"/>
        </w:rPr>
        <w:t>, а также иными некоммерческими организациями</w:t>
      </w:r>
      <w:r w:rsidR="00B3606F">
        <w:rPr>
          <w:rFonts w:ascii="Times New Roman" w:hAnsi="Times New Roman" w:cs="Times New Roman"/>
          <w:bCs/>
          <w:sz w:val="26"/>
          <w:szCs w:val="26"/>
        </w:rPr>
        <w:t>)</w:t>
      </w:r>
      <w:r w:rsidR="000D35AC" w:rsidRPr="00987F12">
        <w:rPr>
          <w:rFonts w:ascii="Times New Roman" w:hAnsi="Times New Roman" w:cs="Times New Roman"/>
          <w:bCs/>
          <w:sz w:val="26"/>
          <w:szCs w:val="26"/>
        </w:rPr>
        <w:t>.</w:t>
      </w:r>
    </w:p>
    <w:p w:rsidR="00F10E58" w:rsidRPr="00987F12" w:rsidRDefault="00F10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7404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58. </w:t>
      </w:r>
      <w:r w:rsidR="00D77404" w:rsidRPr="00987F12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77404" w:rsidRPr="00987F12">
        <w:rPr>
          <w:rFonts w:ascii="Times New Roman" w:hAnsi="Times New Roman" w:cs="Times New Roman"/>
          <w:bCs/>
          <w:sz w:val="26"/>
          <w:szCs w:val="26"/>
        </w:rPr>
        <w:t>соблюдения условий, целей и порядка предоставления субсидий их получателями (юридическими лицами (за исключением субсидий муниципальным учреждениям), индивидуальными предпр</w:t>
      </w:r>
      <w:r w:rsidR="0035214E">
        <w:rPr>
          <w:rFonts w:ascii="Times New Roman" w:hAnsi="Times New Roman" w:cs="Times New Roman"/>
          <w:bCs/>
          <w:sz w:val="26"/>
          <w:szCs w:val="26"/>
        </w:rPr>
        <w:t>инимателями, физическими лицами</w:t>
      </w:r>
      <w:r w:rsidR="00424074" w:rsidRPr="00987F12">
        <w:rPr>
          <w:rFonts w:ascii="Times New Roman" w:hAnsi="Times New Roman" w:cs="Times New Roman"/>
          <w:bCs/>
          <w:sz w:val="26"/>
          <w:szCs w:val="26"/>
        </w:rPr>
        <w:t>, а также иными некоммерческими организациями</w:t>
      </w:r>
      <w:proofErr w:type="gramStart"/>
      <w:r w:rsidR="0035214E">
        <w:rPr>
          <w:rFonts w:ascii="Times New Roman" w:hAnsi="Times New Roman" w:cs="Times New Roman"/>
          <w:bCs/>
          <w:sz w:val="26"/>
          <w:szCs w:val="26"/>
        </w:rPr>
        <w:t>)</w:t>
      </w:r>
      <w:bookmarkStart w:id="6" w:name="_GoBack"/>
      <w:bookmarkEnd w:id="6"/>
      <w:r w:rsidR="003B0A39" w:rsidRPr="00987F12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="003B0A39" w:rsidRPr="00987F12">
        <w:rPr>
          <w:rFonts w:ascii="Times New Roman" w:hAnsi="Times New Roman" w:cs="Times New Roman"/>
          <w:bCs/>
          <w:sz w:val="26"/>
          <w:szCs w:val="26"/>
        </w:rPr>
        <w:t xml:space="preserve">далее – проверки получателей субсидий) осуществляются структурными подразделениями и (или) уполномоченными должностными лицами, работниками 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>главного распорядителя (распорядителя) бюджетных средств</w:t>
      </w:r>
      <w:r w:rsidR="00D62F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3B70" w:rsidRPr="00987F12">
        <w:rPr>
          <w:rFonts w:ascii="Times New Roman" w:hAnsi="Times New Roman" w:cs="Times New Roman"/>
          <w:bCs/>
          <w:sz w:val="26"/>
          <w:szCs w:val="26"/>
        </w:rPr>
        <w:t xml:space="preserve">бюджета </w:t>
      </w:r>
      <w:r w:rsidR="0062518C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bCs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="003B0A39" w:rsidRPr="00987F12">
        <w:rPr>
          <w:rFonts w:ascii="Times New Roman" w:hAnsi="Times New Roman" w:cs="Times New Roman"/>
          <w:bCs/>
          <w:sz w:val="26"/>
          <w:szCs w:val="26"/>
        </w:rPr>
        <w:t>, наделенными полномочиями по осуществлению проверок получателей субсидий</w:t>
      </w:r>
      <w:r w:rsidR="000D35AC" w:rsidRPr="00987F12">
        <w:rPr>
          <w:rFonts w:ascii="Times New Roman" w:hAnsi="Times New Roman" w:cs="Times New Roman"/>
          <w:bCs/>
          <w:sz w:val="26"/>
          <w:szCs w:val="26"/>
        </w:rPr>
        <w:t xml:space="preserve"> (далее – должностное лицо)</w:t>
      </w:r>
      <w:r w:rsidR="003B0A39" w:rsidRPr="00987F12">
        <w:rPr>
          <w:rFonts w:ascii="Times New Roman" w:hAnsi="Times New Roman" w:cs="Times New Roman"/>
          <w:bCs/>
          <w:sz w:val="26"/>
          <w:szCs w:val="26"/>
        </w:rPr>
        <w:t>.</w:t>
      </w:r>
    </w:p>
    <w:p w:rsidR="003B0A39" w:rsidRPr="00987F12" w:rsidRDefault="003B0A39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59.</w:t>
      </w:r>
      <w:r w:rsidR="008A6BB7" w:rsidRPr="00987F12">
        <w:rPr>
          <w:rFonts w:ascii="Times New Roman" w:hAnsi="Times New Roman" w:cs="Times New Roman"/>
          <w:bCs/>
          <w:sz w:val="26"/>
          <w:szCs w:val="26"/>
        </w:rPr>
        <w:t> </w:t>
      </w:r>
      <w:r w:rsidR="0031497B" w:rsidRPr="00987F12">
        <w:rPr>
          <w:rFonts w:ascii="Times New Roman" w:hAnsi="Times New Roman" w:cs="Times New Roman"/>
          <w:bCs/>
          <w:sz w:val="26"/>
          <w:szCs w:val="26"/>
        </w:rPr>
        <w:t>Цел</w:t>
      </w:r>
      <w:r w:rsidR="008E291E" w:rsidRPr="00987F12">
        <w:rPr>
          <w:rFonts w:ascii="Times New Roman" w:hAnsi="Times New Roman" w:cs="Times New Roman"/>
          <w:bCs/>
          <w:sz w:val="26"/>
          <w:szCs w:val="26"/>
        </w:rPr>
        <w:t>ью</w:t>
      </w:r>
      <w:r w:rsidR="0031497B" w:rsidRPr="00987F12">
        <w:rPr>
          <w:rFonts w:ascii="Times New Roman" w:hAnsi="Times New Roman" w:cs="Times New Roman"/>
          <w:bCs/>
          <w:sz w:val="26"/>
          <w:szCs w:val="26"/>
        </w:rPr>
        <w:t xml:space="preserve"> осуществления проверок получателей субсидий</w:t>
      </w:r>
      <w:r w:rsidR="008E291E" w:rsidRPr="00987F12">
        <w:rPr>
          <w:rFonts w:ascii="Times New Roman" w:hAnsi="Times New Roman" w:cs="Times New Roman"/>
          <w:bCs/>
          <w:sz w:val="26"/>
          <w:szCs w:val="26"/>
        </w:rPr>
        <w:t xml:space="preserve"> является проверка </w:t>
      </w:r>
      <w:r w:rsidR="00927B8C" w:rsidRPr="00987F12">
        <w:rPr>
          <w:rFonts w:ascii="Times New Roman" w:hAnsi="Times New Roman" w:cs="Times New Roman"/>
          <w:bCs/>
          <w:sz w:val="26"/>
          <w:szCs w:val="26"/>
        </w:rPr>
        <w:t>соблюдения условий, целей и порядка предоставления субсидий получателями субсидий.</w:t>
      </w:r>
    </w:p>
    <w:p w:rsidR="00927B8C" w:rsidRPr="00987F12" w:rsidRDefault="00927B8C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60.</w:t>
      </w:r>
      <w:r w:rsidR="008A6BB7" w:rsidRPr="00987F12">
        <w:rPr>
          <w:rFonts w:ascii="Times New Roman" w:hAnsi="Times New Roman" w:cs="Times New Roman"/>
          <w:bCs/>
          <w:sz w:val="26"/>
          <w:szCs w:val="26"/>
        </w:rPr>
        <w:t> </w:t>
      </w:r>
      <w:r w:rsidRPr="00987F12">
        <w:rPr>
          <w:rFonts w:ascii="Times New Roman" w:hAnsi="Times New Roman" w:cs="Times New Roman"/>
          <w:bCs/>
          <w:sz w:val="26"/>
          <w:szCs w:val="26"/>
        </w:rPr>
        <w:t>Объекты проверок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>:</w:t>
      </w:r>
      <w:r w:rsidRPr="00987F12">
        <w:rPr>
          <w:rFonts w:ascii="Times New Roman" w:hAnsi="Times New Roman" w:cs="Times New Roman"/>
          <w:bCs/>
          <w:sz w:val="26"/>
          <w:szCs w:val="26"/>
        </w:rPr>
        <w:t xml:space="preserve"> юридические лица (за исключением муниципальны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>х</w:t>
      </w:r>
      <w:r w:rsidRPr="00987F12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>й</w:t>
      </w:r>
      <w:r w:rsidRPr="00987F12">
        <w:rPr>
          <w:rFonts w:ascii="Times New Roman" w:hAnsi="Times New Roman" w:cs="Times New Roman"/>
          <w:bCs/>
          <w:sz w:val="26"/>
          <w:szCs w:val="26"/>
        </w:rPr>
        <w:t>), индивидуальные предприниматели, физические лица</w:t>
      </w:r>
      <w:r w:rsidR="00B3606F">
        <w:rPr>
          <w:rFonts w:ascii="Times New Roman" w:hAnsi="Times New Roman" w:cs="Times New Roman"/>
          <w:bCs/>
          <w:sz w:val="26"/>
          <w:szCs w:val="26"/>
        </w:rPr>
        <w:t>, иные некоммерческие организации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 xml:space="preserve"> – получатели субсидий.</w:t>
      </w:r>
    </w:p>
    <w:p w:rsidR="00457880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61. 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>Основание проведения проверок получателей субсидий является обязательное включение в договоры (соглашения) о предоставлении субсидий согласи</w:t>
      </w:r>
      <w:r w:rsidR="005415D5" w:rsidRPr="00987F12">
        <w:rPr>
          <w:rFonts w:ascii="Times New Roman" w:hAnsi="Times New Roman" w:cs="Times New Roman"/>
          <w:bCs/>
          <w:sz w:val="26"/>
          <w:szCs w:val="26"/>
        </w:rPr>
        <w:t>я</w:t>
      </w:r>
      <w:r w:rsidR="00457880" w:rsidRPr="00987F12">
        <w:rPr>
          <w:rFonts w:ascii="Times New Roman" w:hAnsi="Times New Roman" w:cs="Times New Roman"/>
          <w:bCs/>
          <w:sz w:val="26"/>
          <w:szCs w:val="26"/>
        </w:rPr>
        <w:t xml:space="preserve"> на осуществление главным распорядителем (распорядителем) бюджетных средств, предоставившим субсидии, проверок соблюдения получателями субсидий условий, целей и порядка их предоставления.</w:t>
      </w:r>
      <w:r w:rsidR="00424074" w:rsidRPr="00987F12">
        <w:rPr>
          <w:rFonts w:ascii="Times New Roman" w:hAnsi="Times New Roman" w:cs="Times New Roman"/>
          <w:bCs/>
          <w:sz w:val="26"/>
          <w:szCs w:val="26"/>
        </w:rPr>
        <w:t xml:space="preserve"> В договоры (соглашения) о предоставлении субсидий также необходимо включать согласие получателя субсидии на осуществление проверок условий, целей и порядка их предоставления органом муниципального финансового контроля.</w:t>
      </w:r>
    </w:p>
    <w:p w:rsidR="00C1108A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62. </w:t>
      </w:r>
      <w:r w:rsidR="00C1108A" w:rsidRPr="00987F12">
        <w:rPr>
          <w:rFonts w:ascii="Times New Roman" w:hAnsi="Times New Roman" w:cs="Times New Roman"/>
          <w:bCs/>
          <w:sz w:val="26"/>
          <w:szCs w:val="26"/>
        </w:rPr>
        <w:t>Предметом проверок получателей субсидий является выполнение целей и условий, отраженных в нормативных правовых актах, а также в договорах (соглашениях) по предоставлению субсидий.</w:t>
      </w:r>
    </w:p>
    <w:p w:rsidR="00C1108A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63. </w:t>
      </w:r>
      <w:r w:rsidR="00C1108A" w:rsidRPr="00987F12">
        <w:rPr>
          <w:rFonts w:ascii="Times New Roman" w:hAnsi="Times New Roman" w:cs="Times New Roman"/>
          <w:bCs/>
          <w:sz w:val="26"/>
          <w:szCs w:val="26"/>
        </w:rPr>
        <w:t xml:space="preserve">Проверки получателей субсидий </w:t>
      </w:r>
      <w:r w:rsidR="00A443CC" w:rsidRPr="00987F12">
        <w:rPr>
          <w:rFonts w:ascii="Times New Roman" w:hAnsi="Times New Roman" w:cs="Times New Roman"/>
          <w:bCs/>
          <w:sz w:val="26"/>
          <w:szCs w:val="26"/>
        </w:rPr>
        <w:t xml:space="preserve">подразделяются </w:t>
      </w:r>
      <w:proofErr w:type="gramStart"/>
      <w:r w:rsidR="00A443CC" w:rsidRPr="00987F12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="00A443CC" w:rsidRPr="00987F12">
        <w:rPr>
          <w:rFonts w:ascii="Times New Roman" w:hAnsi="Times New Roman" w:cs="Times New Roman"/>
          <w:bCs/>
          <w:sz w:val="26"/>
          <w:szCs w:val="26"/>
        </w:rPr>
        <w:t xml:space="preserve"> плановые и в</w:t>
      </w:r>
      <w:r w:rsidR="00C65EA5" w:rsidRPr="00987F12">
        <w:rPr>
          <w:rFonts w:ascii="Times New Roman" w:hAnsi="Times New Roman" w:cs="Times New Roman"/>
          <w:bCs/>
          <w:sz w:val="26"/>
          <w:szCs w:val="26"/>
        </w:rPr>
        <w:t xml:space="preserve">неплановые, а также на выездные, </w:t>
      </w:r>
      <w:r w:rsidR="00A443CC" w:rsidRPr="00987F12">
        <w:rPr>
          <w:rFonts w:ascii="Times New Roman" w:hAnsi="Times New Roman" w:cs="Times New Roman"/>
          <w:bCs/>
          <w:sz w:val="26"/>
          <w:szCs w:val="26"/>
        </w:rPr>
        <w:t>камеральные</w:t>
      </w:r>
      <w:r w:rsidR="00C65EA5" w:rsidRPr="00987F12">
        <w:rPr>
          <w:rFonts w:ascii="Times New Roman" w:hAnsi="Times New Roman" w:cs="Times New Roman"/>
          <w:bCs/>
          <w:sz w:val="26"/>
          <w:szCs w:val="26"/>
        </w:rPr>
        <w:t xml:space="preserve"> и комбинированные</w:t>
      </w:r>
      <w:r w:rsidR="00A443CC" w:rsidRPr="00987F12">
        <w:rPr>
          <w:rFonts w:ascii="Times New Roman" w:hAnsi="Times New Roman" w:cs="Times New Roman"/>
          <w:bCs/>
          <w:sz w:val="26"/>
          <w:szCs w:val="26"/>
        </w:rPr>
        <w:t>.</w:t>
      </w:r>
    </w:p>
    <w:p w:rsidR="00457880" w:rsidRPr="00987F12" w:rsidRDefault="00A443CC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 xml:space="preserve">Плановые проверки осуществляются в соответствии с годовым планом проведения проверок получателей субсидий, утверждаемым руководителем главного </w:t>
      </w:r>
      <w:r w:rsidR="004B2E35" w:rsidRPr="00987F12">
        <w:rPr>
          <w:rFonts w:ascii="Times New Roman" w:hAnsi="Times New Roman" w:cs="Times New Roman"/>
          <w:sz w:val="26"/>
          <w:szCs w:val="26"/>
        </w:rPr>
        <w:t>распорядителя (распорядителя)</w:t>
      </w:r>
      <w:r w:rsidR="006E0322">
        <w:rPr>
          <w:rFonts w:ascii="Times New Roman" w:hAnsi="Times New Roman" w:cs="Times New Roman"/>
          <w:sz w:val="26"/>
          <w:szCs w:val="26"/>
        </w:rPr>
        <w:t xml:space="preserve">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A6BB7" w:rsidRPr="00987F12">
        <w:rPr>
          <w:rFonts w:ascii="Times New Roman" w:hAnsi="Times New Roman" w:cs="Times New Roman"/>
          <w:sz w:val="26"/>
          <w:szCs w:val="26"/>
        </w:rPr>
        <w:t>–</w:t>
      </w:r>
      <w:r w:rsidRPr="00987F12">
        <w:rPr>
          <w:rFonts w:ascii="Times New Roman" w:hAnsi="Times New Roman" w:cs="Times New Roman"/>
          <w:sz w:val="26"/>
          <w:szCs w:val="26"/>
        </w:rPr>
        <w:t xml:space="preserve"> план</w:t>
      </w:r>
      <w:r w:rsidR="008E40AF" w:rsidRPr="00987F12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Pr="00987F12">
        <w:rPr>
          <w:rFonts w:ascii="Times New Roman" w:hAnsi="Times New Roman" w:cs="Times New Roman"/>
          <w:sz w:val="26"/>
          <w:szCs w:val="26"/>
        </w:rPr>
        <w:t>).</w:t>
      </w:r>
    </w:p>
    <w:p w:rsidR="00A443CC" w:rsidRPr="00987F12" w:rsidRDefault="00A443CC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К</w:t>
      </w:r>
      <w:r w:rsidR="00C65EA5" w:rsidRPr="00987F12">
        <w:rPr>
          <w:rFonts w:ascii="Times New Roman" w:hAnsi="Times New Roman" w:cs="Times New Roman"/>
          <w:sz w:val="26"/>
          <w:szCs w:val="26"/>
        </w:rPr>
        <w:t>амеральные проверки</w:t>
      </w:r>
      <w:r w:rsidRPr="00987F12">
        <w:rPr>
          <w:rFonts w:ascii="Times New Roman" w:hAnsi="Times New Roman" w:cs="Times New Roman"/>
          <w:sz w:val="26"/>
          <w:szCs w:val="26"/>
        </w:rPr>
        <w:t xml:space="preserve"> проводятся по месту нахождения главного распорядителя </w:t>
      </w:r>
      <w:r w:rsidR="004B2E35" w:rsidRPr="00987F12">
        <w:rPr>
          <w:rFonts w:ascii="Times New Roman" w:hAnsi="Times New Roman" w:cs="Times New Roman"/>
          <w:sz w:val="26"/>
          <w:szCs w:val="26"/>
        </w:rPr>
        <w:t xml:space="preserve">(распорядителя)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 </w:t>
      </w:r>
      <w:r w:rsidRPr="00987F1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57FE4" w:rsidRPr="00987F12">
        <w:rPr>
          <w:rFonts w:ascii="Times New Roman" w:hAnsi="Times New Roman" w:cs="Times New Roman"/>
          <w:sz w:val="26"/>
          <w:szCs w:val="26"/>
        </w:rPr>
        <w:t>представленных отчетов о</w:t>
      </w:r>
      <w:r w:rsidR="00C65EA5" w:rsidRPr="00987F12">
        <w:rPr>
          <w:rFonts w:ascii="Times New Roman" w:hAnsi="Times New Roman" w:cs="Times New Roman"/>
          <w:sz w:val="26"/>
          <w:szCs w:val="26"/>
        </w:rPr>
        <w:t>б использовании субсидий и связанной с использованием субсидии</w:t>
      </w:r>
      <w:r w:rsidR="006E0322">
        <w:rPr>
          <w:rFonts w:ascii="Times New Roman" w:hAnsi="Times New Roman" w:cs="Times New Roman"/>
          <w:sz w:val="26"/>
          <w:szCs w:val="26"/>
        </w:rPr>
        <w:t xml:space="preserve"> </w:t>
      </w:r>
      <w:r w:rsidRPr="00987F12">
        <w:rPr>
          <w:rFonts w:ascii="Times New Roman" w:hAnsi="Times New Roman" w:cs="Times New Roman"/>
          <w:sz w:val="26"/>
          <w:szCs w:val="26"/>
        </w:rPr>
        <w:t>представленн</w:t>
      </w:r>
      <w:r w:rsidR="00C65EA5" w:rsidRPr="00987F12">
        <w:rPr>
          <w:rFonts w:ascii="Times New Roman" w:hAnsi="Times New Roman" w:cs="Times New Roman"/>
          <w:sz w:val="26"/>
          <w:szCs w:val="26"/>
        </w:rPr>
        <w:t>ой</w:t>
      </w:r>
      <w:r w:rsidRPr="00987F12">
        <w:rPr>
          <w:rFonts w:ascii="Times New Roman" w:hAnsi="Times New Roman" w:cs="Times New Roman"/>
          <w:sz w:val="26"/>
          <w:szCs w:val="26"/>
        </w:rPr>
        <w:t xml:space="preserve"> по его </w:t>
      </w:r>
      <w:r w:rsidR="008A6BB7" w:rsidRPr="00987F12">
        <w:rPr>
          <w:rFonts w:ascii="Times New Roman" w:hAnsi="Times New Roman" w:cs="Times New Roman"/>
          <w:sz w:val="26"/>
          <w:szCs w:val="26"/>
        </w:rPr>
        <w:t>запросу информации и материалов.</w:t>
      </w:r>
    </w:p>
    <w:p w:rsidR="00A443CC" w:rsidRPr="00987F12" w:rsidRDefault="00C65EA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В</w:t>
      </w:r>
      <w:r w:rsidR="00A443CC" w:rsidRPr="00987F12">
        <w:rPr>
          <w:rFonts w:ascii="Times New Roman" w:hAnsi="Times New Roman" w:cs="Times New Roman"/>
          <w:sz w:val="26"/>
          <w:szCs w:val="26"/>
        </w:rPr>
        <w:t xml:space="preserve">ыездные проверки проводятся по месту нахождения объектов </w:t>
      </w:r>
      <w:r w:rsidRPr="00987F12">
        <w:rPr>
          <w:rFonts w:ascii="Times New Roman" w:hAnsi="Times New Roman" w:cs="Times New Roman"/>
          <w:sz w:val="26"/>
          <w:szCs w:val="26"/>
        </w:rPr>
        <w:t>проверок</w:t>
      </w:r>
      <w:r w:rsidR="008A6BB7" w:rsidRPr="00987F12">
        <w:rPr>
          <w:rFonts w:ascii="Times New Roman" w:hAnsi="Times New Roman" w:cs="Times New Roman"/>
          <w:sz w:val="26"/>
          <w:szCs w:val="26"/>
        </w:rPr>
        <w:t>.</w:t>
      </w:r>
    </w:p>
    <w:p w:rsidR="00A443CC" w:rsidRPr="00987F12" w:rsidRDefault="00C65EA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К</w:t>
      </w:r>
      <w:r w:rsidR="00A443CC" w:rsidRPr="00987F12">
        <w:rPr>
          <w:rFonts w:ascii="Times New Roman" w:hAnsi="Times New Roman" w:cs="Times New Roman"/>
          <w:sz w:val="26"/>
          <w:szCs w:val="26"/>
        </w:rPr>
        <w:t xml:space="preserve">омбинированные проверки проводятся как по месту нахождения </w:t>
      </w:r>
      <w:r w:rsidRPr="00987F12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="004B2E35" w:rsidRPr="00987F12">
        <w:rPr>
          <w:rFonts w:ascii="Times New Roman" w:hAnsi="Times New Roman" w:cs="Times New Roman"/>
          <w:sz w:val="26"/>
          <w:szCs w:val="26"/>
        </w:rPr>
        <w:t xml:space="preserve">(распорядителя) </w:t>
      </w:r>
      <w:r w:rsid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443CC" w:rsidRPr="00987F12">
        <w:rPr>
          <w:rFonts w:ascii="Times New Roman" w:hAnsi="Times New Roman" w:cs="Times New Roman"/>
          <w:sz w:val="26"/>
          <w:szCs w:val="26"/>
        </w:rPr>
        <w:t xml:space="preserve">, так и по месту нахождения объектов </w:t>
      </w:r>
      <w:r w:rsidRPr="00987F12">
        <w:rPr>
          <w:rFonts w:ascii="Times New Roman" w:hAnsi="Times New Roman" w:cs="Times New Roman"/>
          <w:sz w:val="26"/>
          <w:szCs w:val="26"/>
        </w:rPr>
        <w:t>проверок</w:t>
      </w:r>
      <w:r w:rsidR="00A443CC" w:rsidRPr="00987F12">
        <w:rPr>
          <w:rFonts w:ascii="Times New Roman" w:hAnsi="Times New Roman" w:cs="Times New Roman"/>
          <w:sz w:val="26"/>
          <w:szCs w:val="26"/>
        </w:rPr>
        <w:t>.</w:t>
      </w:r>
    </w:p>
    <w:p w:rsidR="00BA648C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64. </w:t>
      </w:r>
      <w:r w:rsidR="00BA648C" w:rsidRPr="00987F12">
        <w:rPr>
          <w:rFonts w:ascii="Times New Roman" w:hAnsi="Times New Roman" w:cs="Times New Roman"/>
          <w:sz w:val="26"/>
          <w:szCs w:val="26"/>
        </w:rPr>
        <w:t>Должностные лица при проведении проверок получателей субсидий имеют право:</w:t>
      </w:r>
    </w:p>
    <w:p w:rsidR="00BA648C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1) </w:t>
      </w:r>
      <w:r w:rsidR="00BA648C" w:rsidRPr="00987F12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мотивированного запроса документы, материалы и информацию, необходимые для проверок</w:t>
      </w:r>
      <w:r w:rsidR="004B2E35" w:rsidRPr="00987F12">
        <w:rPr>
          <w:rFonts w:ascii="Times New Roman" w:hAnsi="Times New Roman" w:cs="Times New Roman"/>
          <w:sz w:val="26"/>
          <w:szCs w:val="26"/>
        </w:rPr>
        <w:t xml:space="preserve"> получателей </w:t>
      </w:r>
      <w:r w:rsidR="004B2E35" w:rsidRPr="00987F12">
        <w:rPr>
          <w:rFonts w:ascii="Times New Roman" w:hAnsi="Times New Roman" w:cs="Times New Roman"/>
          <w:sz w:val="26"/>
          <w:szCs w:val="26"/>
        </w:rPr>
        <w:lastRenderedPageBreak/>
        <w:t>субсидий</w:t>
      </w:r>
      <w:r w:rsidR="00BA648C" w:rsidRPr="00987F12">
        <w:rPr>
          <w:rFonts w:ascii="Times New Roman" w:hAnsi="Times New Roman" w:cs="Times New Roman"/>
          <w:sz w:val="26"/>
          <w:szCs w:val="26"/>
        </w:rPr>
        <w:t>;</w:t>
      </w:r>
    </w:p>
    <w:p w:rsidR="00BA648C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2) </w:t>
      </w:r>
      <w:r w:rsidR="00BA648C" w:rsidRPr="00987F12">
        <w:rPr>
          <w:rFonts w:ascii="Times New Roman" w:hAnsi="Times New Roman" w:cs="Times New Roman"/>
          <w:sz w:val="26"/>
          <w:szCs w:val="26"/>
        </w:rPr>
        <w:t>привлекать независимых экспертов.</w:t>
      </w:r>
    </w:p>
    <w:p w:rsidR="00BA648C" w:rsidRPr="00987F12" w:rsidRDefault="00BA648C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65.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="004B2E35" w:rsidRPr="00987F12">
        <w:rPr>
          <w:rFonts w:ascii="Times New Roman" w:hAnsi="Times New Roman" w:cs="Times New Roman"/>
          <w:sz w:val="26"/>
          <w:szCs w:val="26"/>
        </w:rPr>
        <w:t xml:space="preserve">Должностные лица при проведении проверок получателей субсидий </w:t>
      </w:r>
      <w:r w:rsidRPr="00987F12">
        <w:rPr>
          <w:rFonts w:ascii="Times New Roman" w:hAnsi="Times New Roman" w:cs="Times New Roman"/>
          <w:sz w:val="26"/>
          <w:szCs w:val="26"/>
        </w:rPr>
        <w:t>обязан</w:t>
      </w:r>
      <w:r w:rsidR="004B2E35" w:rsidRPr="00987F12">
        <w:rPr>
          <w:rFonts w:ascii="Times New Roman" w:hAnsi="Times New Roman" w:cs="Times New Roman"/>
          <w:sz w:val="26"/>
          <w:szCs w:val="26"/>
        </w:rPr>
        <w:t>ы</w:t>
      </w:r>
      <w:r w:rsidRPr="00987F12">
        <w:rPr>
          <w:rFonts w:ascii="Times New Roman" w:hAnsi="Times New Roman" w:cs="Times New Roman"/>
          <w:sz w:val="26"/>
          <w:szCs w:val="26"/>
        </w:rPr>
        <w:t>:</w:t>
      </w:r>
    </w:p>
    <w:p w:rsidR="00BA648C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BA648C" w:rsidRPr="00987F12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BA648C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BA648C" w:rsidRPr="00987F12">
        <w:rPr>
          <w:rFonts w:ascii="Times New Roman" w:hAnsi="Times New Roman" w:cs="Times New Roman"/>
          <w:sz w:val="26"/>
          <w:szCs w:val="26"/>
        </w:rPr>
        <w:t>)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="00BA648C" w:rsidRPr="00987F12">
        <w:rPr>
          <w:rFonts w:ascii="Times New Roman" w:hAnsi="Times New Roman" w:cs="Times New Roman"/>
          <w:sz w:val="26"/>
          <w:szCs w:val="26"/>
        </w:rPr>
        <w:t>проводить проверки в соответствии с программой проверки</w:t>
      </w:r>
      <w:r w:rsidR="004B2E35" w:rsidRPr="00987F12">
        <w:rPr>
          <w:rFonts w:ascii="Times New Roman" w:hAnsi="Times New Roman" w:cs="Times New Roman"/>
          <w:sz w:val="26"/>
          <w:szCs w:val="26"/>
        </w:rPr>
        <w:t xml:space="preserve"> получателей субсидий</w:t>
      </w:r>
      <w:r w:rsidR="00BA648C" w:rsidRPr="00987F12">
        <w:rPr>
          <w:rFonts w:ascii="Times New Roman" w:hAnsi="Times New Roman" w:cs="Times New Roman"/>
          <w:sz w:val="26"/>
          <w:szCs w:val="26"/>
        </w:rPr>
        <w:t>;</w:t>
      </w:r>
    </w:p>
    <w:p w:rsidR="00BA648C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3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BA648C" w:rsidRPr="00987F12">
        <w:rPr>
          <w:rFonts w:ascii="Times New Roman" w:hAnsi="Times New Roman" w:cs="Times New Roman"/>
          <w:sz w:val="26"/>
          <w:szCs w:val="26"/>
        </w:rPr>
        <w:t xml:space="preserve">знакомить руководителя или уполномоченное должностное лицо объекта </w:t>
      </w:r>
      <w:r w:rsidR="004B2E35" w:rsidRPr="00987F12">
        <w:rPr>
          <w:rFonts w:ascii="Times New Roman" w:hAnsi="Times New Roman" w:cs="Times New Roman"/>
          <w:sz w:val="26"/>
          <w:szCs w:val="26"/>
        </w:rPr>
        <w:t>проверки</w:t>
      </w:r>
      <w:r w:rsidR="00BA648C" w:rsidRPr="00987F12">
        <w:rPr>
          <w:rFonts w:ascii="Times New Roman" w:hAnsi="Times New Roman" w:cs="Times New Roman"/>
          <w:sz w:val="26"/>
          <w:szCs w:val="26"/>
        </w:rPr>
        <w:t xml:space="preserve"> с программой проверки, а также с результатами </w:t>
      </w:r>
      <w:r w:rsidR="004B2E35" w:rsidRPr="00987F12">
        <w:rPr>
          <w:rFonts w:ascii="Times New Roman" w:hAnsi="Times New Roman" w:cs="Times New Roman"/>
          <w:sz w:val="26"/>
          <w:szCs w:val="26"/>
        </w:rPr>
        <w:t>проверок.</w:t>
      </w:r>
    </w:p>
    <w:p w:rsidR="004B2E35" w:rsidRPr="00987F12" w:rsidRDefault="004B2E3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66.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проверок получателей субсидий несет руководитель главного распорядителя (распорядителя)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B2E35" w:rsidRPr="00987F12" w:rsidRDefault="004B2E3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67.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>Составление, утверждение</w:t>
      </w:r>
      <w:r w:rsidR="005415D5" w:rsidRPr="00987F12">
        <w:rPr>
          <w:rFonts w:ascii="Times New Roman" w:hAnsi="Times New Roman" w:cs="Times New Roman"/>
          <w:sz w:val="26"/>
          <w:szCs w:val="26"/>
        </w:rPr>
        <w:t>, изменение</w:t>
      </w:r>
      <w:r w:rsidRPr="00987F12">
        <w:rPr>
          <w:rFonts w:ascii="Times New Roman" w:hAnsi="Times New Roman" w:cs="Times New Roman"/>
          <w:sz w:val="26"/>
          <w:szCs w:val="26"/>
        </w:rPr>
        <w:t xml:space="preserve"> и ведение плана</w:t>
      </w:r>
      <w:r w:rsidR="008E40AF" w:rsidRPr="00987F12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Pr="00987F12">
        <w:rPr>
          <w:rFonts w:ascii="Times New Roman" w:hAnsi="Times New Roman" w:cs="Times New Roman"/>
          <w:sz w:val="26"/>
          <w:szCs w:val="26"/>
        </w:rPr>
        <w:t xml:space="preserve"> осуществляется в порядке, установленном главным </w:t>
      </w:r>
      <w:r w:rsidR="003E0F92" w:rsidRPr="00987F12">
        <w:rPr>
          <w:rFonts w:ascii="Times New Roman" w:hAnsi="Times New Roman" w:cs="Times New Roman"/>
          <w:sz w:val="26"/>
          <w:szCs w:val="26"/>
        </w:rPr>
        <w:t xml:space="preserve">распорядителем (распорядителем)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4B2E35" w:rsidRPr="00987F12" w:rsidRDefault="004B2E3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68</w:t>
      </w:r>
      <w:r w:rsidR="008A6BB7" w:rsidRPr="00987F12">
        <w:rPr>
          <w:rFonts w:ascii="Times New Roman" w:hAnsi="Times New Roman" w:cs="Times New Roman"/>
          <w:sz w:val="26"/>
          <w:szCs w:val="26"/>
        </w:rPr>
        <w:t>.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План </w:t>
      </w:r>
      <w:r w:rsidR="008E40AF" w:rsidRPr="00987F12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Pr="00987F12">
        <w:rPr>
          <w:rFonts w:ascii="Times New Roman" w:hAnsi="Times New Roman" w:cs="Times New Roman"/>
          <w:sz w:val="26"/>
          <w:szCs w:val="26"/>
        </w:rPr>
        <w:t>представляет собой перечень проверок</w:t>
      </w:r>
      <w:r w:rsidR="003E0F92" w:rsidRPr="00987F12">
        <w:rPr>
          <w:rFonts w:ascii="Times New Roman" w:hAnsi="Times New Roman" w:cs="Times New Roman"/>
          <w:sz w:val="26"/>
          <w:szCs w:val="26"/>
        </w:rPr>
        <w:t xml:space="preserve"> получателей субсидий</w:t>
      </w:r>
      <w:r w:rsidRPr="00987F12">
        <w:rPr>
          <w:rFonts w:ascii="Times New Roman" w:hAnsi="Times New Roman" w:cs="Times New Roman"/>
          <w:sz w:val="26"/>
          <w:szCs w:val="26"/>
        </w:rPr>
        <w:t>, которые планируется провести в очередном финансовом году.</w:t>
      </w:r>
    </w:p>
    <w:p w:rsidR="004B2E35" w:rsidRPr="00987F12" w:rsidRDefault="004B2E3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 xml:space="preserve">По каждой проверке в плане </w:t>
      </w:r>
      <w:r w:rsidR="008E40AF" w:rsidRPr="00987F12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Pr="00987F12">
        <w:rPr>
          <w:rFonts w:ascii="Times New Roman" w:hAnsi="Times New Roman" w:cs="Times New Roman"/>
          <w:sz w:val="26"/>
          <w:szCs w:val="26"/>
        </w:rPr>
        <w:t xml:space="preserve">указывается объект </w:t>
      </w:r>
      <w:r w:rsidR="003E0F92" w:rsidRPr="00987F12">
        <w:rPr>
          <w:rFonts w:ascii="Times New Roman" w:hAnsi="Times New Roman" w:cs="Times New Roman"/>
          <w:sz w:val="26"/>
          <w:szCs w:val="26"/>
        </w:rPr>
        <w:t>проверки</w:t>
      </w:r>
      <w:r w:rsidRPr="00987F12">
        <w:rPr>
          <w:rFonts w:ascii="Times New Roman" w:hAnsi="Times New Roman" w:cs="Times New Roman"/>
          <w:sz w:val="26"/>
          <w:szCs w:val="26"/>
        </w:rPr>
        <w:t>, срок проверки и ответственные исполнители.</w:t>
      </w:r>
    </w:p>
    <w:p w:rsidR="003E0F92" w:rsidRPr="00987F12" w:rsidRDefault="003E0F92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69.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Проверка получателя субсидии назначается решением руководителя главного распорядителя (распорядителя)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3E0F92" w:rsidRPr="00987F12" w:rsidRDefault="003E0F92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70.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Проверка проводится на основании программы, утвержденной руководителем главного распорядителя (распорядителя)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3E0F92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71. </w:t>
      </w:r>
      <w:r w:rsidR="000D35AC" w:rsidRPr="00987F12">
        <w:rPr>
          <w:rFonts w:ascii="Times New Roman" w:hAnsi="Times New Roman" w:cs="Times New Roman"/>
          <w:sz w:val="26"/>
          <w:szCs w:val="26"/>
        </w:rPr>
        <w:t>По результатам проверки оформляется акт, который подписывается должностным лицом</w:t>
      </w:r>
      <w:r w:rsidR="002F2E85" w:rsidRPr="00987F12">
        <w:rPr>
          <w:rFonts w:ascii="Times New Roman" w:hAnsi="Times New Roman" w:cs="Times New Roman"/>
          <w:sz w:val="26"/>
          <w:szCs w:val="26"/>
        </w:rPr>
        <w:t xml:space="preserve"> - руководителем проверочной группы и направляется объекту проверки.</w:t>
      </w:r>
    </w:p>
    <w:p w:rsidR="002F2E85" w:rsidRPr="00987F12" w:rsidRDefault="002F2E85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72.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Сроки, последовательность проверочных процедур, форма акта, порядок направления, сроки рассмотрения акта, требования к оформлению материалов проверки устанавливается главным распорядителем (распорядителем)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</w:p>
    <w:p w:rsidR="002F2E85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73. </w:t>
      </w:r>
      <w:r w:rsidR="002F2E85" w:rsidRPr="00987F12">
        <w:rPr>
          <w:rFonts w:ascii="Times New Roman" w:hAnsi="Times New Roman" w:cs="Times New Roman"/>
          <w:sz w:val="26"/>
          <w:szCs w:val="26"/>
        </w:rPr>
        <w:t xml:space="preserve">По результатам проверки, в случае установления нарушений </w:t>
      </w:r>
      <w:r w:rsidR="00B45EC6" w:rsidRPr="00987F12">
        <w:rPr>
          <w:rFonts w:ascii="Times New Roman" w:hAnsi="Times New Roman" w:cs="Times New Roman"/>
          <w:bCs/>
          <w:sz w:val="26"/>
          <w:szCs w:val="26"/>
        </w:rPr>
        <w:t>условий, целей и порядка предоставления субсидий их получателями,</w:t>
      </w:r>
      <w:r w:rsidR="002F2E85" w:rsidRPr="00987F12">
        <w:rPr>
          <w:rFonts w:ascii="Times New Roman" w:hAnsi="Times New Roman" w:cs="Times New Roman"/>
          <w:sz w:val="26"/>
          <w:szCs w:val="26"/>
        </w:rPr>
        <w:t xml:space="preserve"> руководитель главного распорядителя (распорядителя)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F304EB" w:rsidRPr="00987F12">
        <w:rPr>
          <w:rFonts w:ascii="Times New Roman" w:hAnsi="Times New Roman" w:cs="Times New Roman"/>
          <w:sz w:val="26"/>
          <w:szCs w:val="26"/>
        </w:rPr>
        <w:t>,</w:t>
      </w:r>
      <w:r w:rsidR="002F2E85" w:rsidRPr="00987F12">
        <w:rPr>
          <w:rFonts w:ascii="Times New Roman" w:hAnsi="Times New Roman" w:cs="Times New Roman"/>
          <w:sz w:val="26"/>
          <w:szCs w:val="26"/>
        </w:rPr>
        <w:t xml:space="preserve"> принимает решение:</w:t>
      </w:r>
    </w:p>
    <w:p w:rsidR="002F2E85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2F2E85" w:rsidRPr="00987F12">
        <w:rPr>
          <w:rFonts w:ascii="Times New Roman" w:hAnsi="Times New Roman" w:cs="Times New Roman"/>
          <w:sz w:val="26"/>
          <w:szCs w:val="26"/>
        </w:rPr>
        <w:t>о при</w:t>
      </w:r>
      <w:r w:rsidR="00B45EC6" w:rsidRPr="00987F12">
        <w:rPr>
          <w:rFonts w:ascii="Times New Roman" w:hAnsi="Times New Roman" w:cs="Times New Roman"/>
          <w:sz w:val="26"/>
          <w:szCs w:val="26"/>
        </w:rPr>
        <w:t>менении мер ответственности</w:t>
      </w:r>
      <w:r w:rsidR="005415D5" w:rsidRPr="00987F12">
        <w:rPr>
          <w:rFonts w:ascii="Times New Roman" w:hAnsi="Times New Roman" w:cs="Times New Roman"/>
          <w:sz w:val="26"/>
          <w:szCs w:val="26"/>
        </w:rPr>
        <w:t xml:space="preserve"> к получателю субсидии</w:t>
      </w:r>
      <w:r w:rsidR="00B45EC6" w:rsidRPr="00987F12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договором (соглашением) о предоставлении субсидии;</w:t>
      </w:r>
    </w:p>
    <w:p w:rsidR="00B45EC6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B45EC6" w:rsidRPr="00987F12">
        <w:rPr>
          <w:rFonts w:ascii="Times New Roman" w:hAnsi="Times New Roman" w:cs="Times New Roman"/>
          <w:sz w:val="26"/>
          <w:szCs w:val="26"/>
        </w:rPr>
        <w:t xml:space="preserve">о направлении материалов проверки в </w:t>
      </w:r>
      <w:r w:rsidR="00D7074E">
        <w:rPr>
          <w:rFonts w:ascii="Times New Roman" w:hAnsi="Times New Roman" w:cs="Times New Roman"/>
          <w:sz w:val="26"/>
          <w:szCs w:val="26"/>
        </w:rPr>
        <w:t>Финансовое</w:t>
      </w:r>
      <w:r w:rsidR="00B45EC6" w:rsidRPr="00987F12">
        <w:rPr>
          <w:rFonts w:ascii="Times New Roman" w:hAnsi="Times New Roman" w:cs="Times New Roman"/>
          <w:sz w:val="26"/>
          <w:szCs w:val="26"/>
        </w:rPr>
        <w:t xml:space="preserve"> управление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B45EC6" w:rsidRPr="00987F12">
        <w:rPr>
          <w:rFonts w:ascii="Times New Roman" w:hAnsi="Times New Roman" w:cs="Times New Roman"/>
          <w:sz w:val="26"/>
          <w:szCs w:val="26"/>
        </w:rPr>
        <w:t xml:space="preserve"> в случае наличия признаков административного правонарушения и (или) правоохранительные органы в случае наличия признаков уголовного преступления.</w:t>
      </w:r>
    </w:p>
    <w:p w:rsidR="00EA7B74" w:rsidRPr="00987F12" w:rsidRDefault="00EA7B74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74.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Главный распорядитель (распорядитель)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 </w:t>
      </w:r>
      <w:r w:rsidRPr="00987F12">
        <w:rPr>
          <w:rFonts w:ascii="Times New Roman" w:hAnsi="Times New Roman" w:cs="Times New Roman"/>
          <w:sz w:val="26"/>
          <w:szCs w:val="26"/>
        </w:rPr>
        <w:lastRenderedPageBreak/>
        <w:t>обеспечивает составление годовой (квартальной) отчетности о результатах осуществления проверок получателей субсидий</w:t>
      </w:r>
      <w:r w:rsidR="00040686" w:rsidRPr="00987F12">
        <w:rPr>
          <w:rFonts w:ascii="Times New Roman" w:hAnsi="Times New Roman" w:cs="Times New Roman"/>
          <w:sz w:val="26"/>
          <w:szCs w:val="26"/>
        </w:rPr>
        <w:t>.</w:t>
      </w:r>
    </w:p>
    <w:p w:rsidR="00040686" w:rsidRPr="00987F12" w:rsidRDefault="008A6BB7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75. </w:t>
      </w:r>
      <w:r w:rsidR="00040686" w:rsidRPr="00987F12">
        <w:rPr>
          <w:rFonts w:ascii="Times New Roman" w:hAnsi="Times New Roman" w:cs="Times New Roman"/>
          <w:sz w:val="26"/>
          <w:szCs w:val="26"/>
        </w:rPr>
        <w:t>К обязательному раскрытию в формах отчета относится следующая информация:</w:t>
      </w:r>
    </w:p>
    <w:p w:rsidR="00040686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1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040686" w:rsidRPr="00987F12">
        <w:rPr>
          <w:rFonts w:ascii="Times New Roman" w:hAnsi="Times New Roman" w:cs="Times New Roman"/>
          <w:sz w:val="26"/>
          <w:szCs w:val="26"/>
        </w:rPr>
        <w:t>количество проведенных проверок получателей субсидий;</w:t>
      </w:r>
    </w:p>
    <w:p w:rsidR="00040686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2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040686" w:rsidRPr="00987F12">
        <w:rPr>
          <w:rFonts w:ascii="Times New Roman" w:hAnsi="Times New Roman" w:cs="Times New Roman"/>
          <w:sz w:val="26"/>
          <w:szCs w:val="26"/>
        </w:rPr>
        <w:t xml:space="preserve">количество проверок, в которых выявлены нарушения </w:t>
      </w:r>
      <w:r w:rsidR="00040686" w:rsidRPr="00987F12">
        <w:rPr>
          <w:rFonts w:ascii="Times New Roman" w:hAnsi="Times New Roman" w:cs="Times New Roman"/>
          <w:bCs/>
          <w:sz w:val="26"/>
          <w:szCs w:val="26"/>
        </w:rPr>
        <w:t>соблюдения условий, целей и порядка предоставления субсидий их получателями;</w:t>
      </w:r>
    </w:p>
    <w:p w:rsidR="00040686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bCs/>
          <w:sz w:val="26"/>
          <w:szCs w:val="26"/>
        </w:rPr>
        <w:t>3</w:t>
      </w:r>
      <w:r w:rsidR="008A6BB7" w:rsidRPr="00987F12">
        <w:rPr>
          <w:rFonts w:ascii="Times New Roman" w:hAnsi="Times New Roman" w:cs="Times New Roman"/>
          <w:bCs/>
          <w:sz w:val="26"/>
          <w:szCs w:val="26"/>
        </w:rPr>
        <w:t>) </w:t>
      </w:r>
      <w:r w:rsidR="00040686" w:rsidRPr="00987F12">
        <w:rPr>
          <w:rFonts w:ascii="Times New Roman" w:hAnsi="Times New Roman" w:cs="Times New Roman"/>
          <w:bCs/>
          <w:sz w:val="26"/>
          <w:szCs w:val="26"/>
        </w:rPr>
        <w:t xml:space="preserve">сумма </w:t>
      </w:r>
      <w:r w:rsidR="006E1BCC" w:rsidRPr="00987F12">
        <w:rPr>
          <w:rFonts w:ascii="Times New Roman" w:hAnsi="Times New Roman" w:cs="Times New Roman"/>
          <w:bCs/>
          <w:sz w:val="26"/>
          <w:szCs w:val="26"/>
        </w:rPr>
        <w:t xml:space="preserve">выявленных </w:t>
      </w:r>
      <w:r w:rsidR="00040686" w:rsidRPr="00987F12">
        <w:rPr>
          <w:rFonts w:ascii="Times New Roman" w:hAnsi="Times New Roman" w:cs="Times New Roman"/>
          <w:bCs/>
          <w:sz w:val="26"/>
          <w:szCs w:val="26"/>
        </w:rPr>
        <w:t>финансовых нарушений</w:t>
      </w:r>
      <w:r w:rsidR="006E1BCC" w:rsidRPr="00987F12">
        <w:rPr>
          <w:rFonts w:ascii="Times New Roman" w:hAnsi="Times New Roman" w:cs="Times New Roman"/>
          <w:bCs/>
          <w:sz w:val="26"/>
          <w:szCs w:val="26"/>
        </w:rPr>
        <w:t>;</w:t>
      </w:r>
    </w:p>
    <w:p w:rsidR="00B45EC6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4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6E1BCC" w:rsidRPr="00987F12">
        <w:rPr>
          <w:rFonts w:ascii="Times New Roman" w:hAnsi="Times New Roman" w:cs="Times New Roman"/>
          <w:sz w:val="26"/>
          <w:szCs w:val="26"/>
        </w:rPr>
        <w:t>сумма проверенных средств субсидий;</w:t>
      </w:r>
    </w:p>
    <w:p w:rsidR="006E1BCC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5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6E1BCC" w:rsidRPr="00987F12">
        <w:rPr>
          <w:rFonts w:ascii="Times New Roman" w:hAnsi="Times New Roman" w:cs="Times New Roman"/>
          <w:sz w:val="26"/>
          <w:szCs w:val="26"/>
        </w:rPr>
        <w:t>доля проверенных субсидий в общей сумме перечисленных субсидий;</w:t>
      </w:r>
    </w:p>
    <w:p w:rsidR="006E1BCC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6</w:t>
      </w:r>
      <w:r w:rsidR="006E1BCC" w:rsidRPr="00987F12">
        <w:rPr>
          <w:rFonts w:ascii="Times New Roman" w:hAnsi="Times New Roman" w:cs="Times New Roman"/>
          <w:sz w:val="26"/>
          <w:szCs w:val="26"/>
        </w:rPr>
        <w:t>)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="006E1BCC" w:rsidRPr="00987F12">
        <w:rPr>
          <w:rFonts w:ascii="Times New Roman" w:hAnsi="Times New Roman" w:cs="Times New Roman"/>
          <w:sz w:val="26"/>
          <w:szCs w:val="26"/>
        </w:rPr>
        <w:t xml:space="preserve">количество материалов проверок, направленных </w:t>
      </w:r>
      <w:r w:rsidR="00F304EB" w:rsidRPr="00987F12">
        <w:rPr>
          <w:rFonts w:ascii="Times New Roman" w:hAnsi="Times New Roman" w:cs="Times New Roman"/>
          <w:sz w:val="26"/>
          <w:szCs w:val="26"/>
        </w:rPr>
        <w:t xml:space="preserve">в </w:t>
      </w:r>
      <w:r w:rsidR="00D7074E">
        <w:rPr>
          <w:rFonts w:ascii="Times New Roman" w:hAnsi="Times New Roman" w:cs="Times New Roman"/>
          <w:sz w:val="26"/>
          <w:szCs w:val="26"/>
        </w:rPr>
        <w:t>Финансовое</w:t>
      </w:r>
      <w:r w:rsidR="00F304EB" w:rsidRPr="00987F12">
        <w:rPr>
          <w:rFonts w:ascii="Times New Roman" w:hAnsi="Times New Roman" w:cs="Times New Roman"/>
          <w:sz w:val="26"/>
          <w:szCs w:val="26"/>
        </w:rPr>
        <w:t xml:space="preserve"> управление 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F304EB" w:rsidRPr="00987F12">
        <w:rPr>
          <w:rFonts w:ascii="Times New Roman" w:hAnsi="Times New Roman" w:cs="Times New Roman"/>
          <w:sz w:val="26"/>
          <w:szCs w:val="26"/>
        </w:rPr>
        <w:t>;</w:t>
      </w:r>
    </w:p>
    <w:p w:rsidR="00F304EB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</w:t>
      </w:r>
      <w:r w:rsidR="00F304EB" w:rsidRPr="00987F12">
        <w:rPr>
          <w:rFonts w:ascii="Times New Roman" w:hAnsi="Times New Roman" w:cs="Times New Roman"/>
          <w:sz w:val="26"/>
          <w:szCs w:val="26"/>
        </w:rPr>
        <w:t>)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="00F304EB" w:rsidRPr="00987F12">
        <w:rPr>
          <w:rFonts w:ascii="Times New Roman" w:hAnsi="Times New Roman" w:cs="Times New Roman"/>
          <w:sz w:val="26"/>
          <w:szCs w:val="26"/>
        </w:rPr>
        <w:t>количество материалов проверок, направленных в правоохранительные органы;</w:t>
      </w:r>
    </w:p>
    <w:p w:rsidR="00F304EB" w:rsidRPr="00987F12" w:rsidRDefault="00E2515D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8</w:t>
      </w:r>
      <w:r w:rsidR="008A6BB7" w:rsidRPr="00987F12">
        <w:rPr>
          <w:rFonts w:ascii="Times New Roman" w:hAnsi="Times New Roman" w:cs="Times New Roman"/>
          <w:sz w:val="26"/>
          <w:szCs w:val="26"/>
        </w:rPr>
        <w:t>) </w:t>
      </w:r>
      <w:r w:rsidR="00F304EB" w:rsidRPr="00987F12">
        <w:rPr>
          <w:rFonts w:ascii="Times New Roman" w:hAnsi="Times New Roman" w:cs="Times New Roman"/>
          <w:sz w:val="26"/>
          <w:szCs w:val="26"/>
        </w:rPr>
        <w:t>сумма возмещенных средств субсидии по результатам проверок.</w:t>
      </w:r>
    </w:p>
    <w:p w:rsidR="00F304EB" w:rsidRPr="00987F12" w:rsidRDefault="00F304EB" w:rsidP="008A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12">
        <w:rPr>
          <w:rFonts w:ascii="Times New Roman" w:hAnsi="Times New Roman" w:cs="Times New Roman"/>
          <w:sz w:val="26"/>
          <w:szCs w:val="26"/>
        </w:rPr>
        <w:t>76.</w:t>
      </w:r>
      <w:r w:rsidR="008A6BB7" w:rsidRPr="00987F12">
        <w:rPr>
          <w:rFonts w:ascii="Times New Roman" w:hAnsi="Times New Roman" w:cs="Times New Roman"/>
          <w:sz w:val="26"/>
          <w:szCs w:val="26"/>
        </w:rPr>
        <w:t> </w:t>
      </w:r>
      <w:r w:rsidRPr="00987F12">
        <w:rPr>
          <w:rFonts w:ascii="Times New Roman" w:hAnsi="Times New Roman" w:cs="Times New Roman"/>
          <w:sz w:val="26"/>
          <w:szCs w:val="26"/>
        </w:rPr>
        <w:t xml:space="preserve">Порядок составления ежегодной (ежеквартальной) отчетности по результатам проведения проверок получателей субсидий, её формы и содержание </w:t>
      </w:r>
      <w:r w:rsidR="008C7C62" w:rsidRPr="00987F12">
        <w:rPr>
          <w:rFonts w:ascii="Times New Roman" w:hAnsi="Times New Roman" w:cs="Times New Roman"/>
          <w:sz w:val="26"/>
          <w:szCs w:val="26"/>
        </w:rPr>
        <w:t xml:space="preserve">(с учетом пункта 75 настоящего порядка) </w:t>
      </w:r>
      <w:r w:rsidRPr="00987F12">
        <w:rPr>
          <w:rFonts w:ascii="Times New Roman" w:hAnsi="Times New Roman" w:cs="Times New Roman"/>
          <w:sz w:val="26"/>
          <w:szCs w:val="26"/>
        </w:rPr>
        <w:t xml:space="preserve">определяется главным распорядителем (распорядителем) </w:t>
      </w:r>
      <w:r w:rsidR="00B3606F" w:rsidRPr="00B3606F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87F12">
        <w:rPr>
          <w:rFonts w:ascii="Times New Roman" w:hAnsi="Times New Roman" w:cs="Times New Roman"/>
          <w:sz w:val="26"/>
          <w:szCs w:val="26"/>
        </w:rPr>
        <w:t>.</w:t>
      </w:r>
      <w:r w:rsidR="004064CD">
        <w:rPr>
          <w:rFonts w:ascii="Times New Roman" w:hAnsi="Times New Roman" w:cs="Times New Roman"/>
          <w:sz w:val="26"/>
          <w:szCs w:val="26"/>
        </w:rPr>
        <w:t xml:space="preserve"> </w:t>
      </w:r>
      <w:r w:rsidRPr="00987F12">
        <w:rPr>
          <w:rFonts w:ascii="Times New Roman" w:hAnsi="Times New Roman" w:cs="Times New Roman"/>
          <w:sz w:val="26"/>
          <w:szCs w:val="26"/>
        </w:rPr>
        <w:t xml:space="preserve">Ежегодная </w:t>
      </w:r>
      <w:r w:rsidR="008C7C62" w:rsidRPr="00987F12">
        <w:rPr>
          <w:rFonts w:ascii="Times New Roman" w:hAnsi="Times New Roman" w:cs="Times New Roman"/>
          <w:sz w:val="26"/>
          <w:szCs w:val="26"/>
        </w:rPr>
        <w:t xml:space="preserve">(ежеквартальная) </w:t>
      </w:r>
      <w:r w:rsidRPr="00987F12">
        <w:rPr>
          <w:rFonts w:ascii="Times New Roman" w:hAnsi="Times New Roman" w:cs="Times New Roman"/>
          <w:sz w:val="26"/>
          <w:szCs w:val="26"/>
        </w:rPr>
        <w:t xml:space="preserve">отчетность направляется в </w:t>
      </w:r>
      <w:r w:rsidR="00D7074E">
        <w:rPr>
          <w:rFonts w:ascii="Times New Roman" w:hAnsi="Times New Roman" w:cs="Times New Roman"/>
          <w:sz w:val="26"/>
          <w:szCs w:val="26"/>
        </w:rPr>
        <w:t>Финансовое</w:t>
      </w:r>
      <w:r w:rsidRPr="00987F12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8C7C62" w:rsidRPr="00987F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251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2518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251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C7C62" w:rsidRPr="00987F12">
        <w:rPr>
          <w:rFonts w:ascii="Times New Roman" w:hAnsi="Times New Roman" w:cs="Times New Roman"/>
          <w:sz w:val="26"/>
          <w:szCs w:val="26"/>
        </w:rPr>
        <w:t xml:space="preserve"> не позднее 15 числа месяца, следующего за отчетным периодом.</w:t>
      </w:r>
    </w:p>
    <w:p w:rsidR="008A6BB7" w:rsidRPr="00987F12" w:rsidRDefault="008A6BB7" w:rsidP="003E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BB7" w:rsidRPr="00987F12" w:rsidRDefault="008A6BB7" w:rsidP="003E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BB7" w:rsidRPr="00987F12" w:rsidRDefault="008A6BB7" w:rsidP="003E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A6BB7" w:rsidRPr="00987F12" w:rsidSect="00081A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B3" w:rsidRDefault="00C628B3" w:rsidP="00081A4C">
      <w:pPr>
        <w:spacing w:after="0" w:line="240" w:lineRule="auto"/>
      </w:pPr>
      <w:r>
        <w:separator/>
      </w:r>
    </w:p>
  </w:endnote>
  <w:endnote w:type="continuationSeparator" w:id="0">
    <w:p w:rsidR="00C628B3" w:rsidRDefault="00C628B3" w:rsidP="0008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B3" w:rsidRDefault="00C628B3" w:rsidP="00081A4C">
      <w:pPr>
        <w:spacing w:after="0" w:line="240" w:lineRule="auto"/>
      </w:pPr>
      <w:r>
        <w:separator/>
      </w:r>
    </w:p>
  </w:footnote>
  <w:footnote w:type="continuationSeparator" w:id="0">
    <w:p w:rsidR="00C628B3" w:rsidRDefault="00C628B3" w:rsidP="0008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42001"/>
    </w:sdtPr>
    <w:sdtEndPr>
      <w:rPr>
        <w:rFonts w:ascii="Times New Roman" w:hAnsi="Times New Roman" w:cs="Times New Roman"/>
      </w:rPr>
    </w:sdtEndPr>
    <w:sdtContent>
      <w:p w:rsidR="008523A6" w:rsidRPr="009C4787" w:rsidRDefault="00F6044C">
        <w:pPr>
          <w:pStyle w:val="a3"/>
          <w:jc w:val="center"/>
          <w:rPr>
            <w:rFonts w:ascii="Times New Roman" w:hAnsi="Times New Roman" w:cs="Times New Roman"/>
          </w:rPr>
        </w:pPr>
        <w:r w:rsidRPr="009C4787">
          <w:rPr>
            <w:rFonts w:ascii="Times New Roman" w:hAnsi="Times New Roman" w:cs="Times New Roman"/>
          </w:rPr>
          <w:fldChar w:fldCharType="begin"/>
        </w:r>
        <w:r w:rsidR="008523A6" w:rsidRPr="009C4787">
          <w:rPr>
            <w:rFonts w:ascii="Times New Roman" w:hAnsi="Times New Roman" w:cs="Times New Roman"/>
          </w:rPr>
          <w:instrText>PAGE   \* MERGEFORMAT</w:instrText>
        </w:r>
        <w:r w:rsidRPr="009C4787">
          <w:rPr>
            <w:rFonts w:ascii="Times New Roman" w:hAnsi="Times New Roman" w:cs="Times New Roman"/>
          </w:rPr>
          <w:fldChar w:fldCharType="separate"/>
        </w:r>
        <w:r w:rsidR="009A3983">
          <w:rPr>
            <w:rFonts w:ascii="Times New Roman" w:hAnsi="Times New Roman" w:cs="Times New Roman"/>
            <w:noProof/>
          </w:rPr>
          <w:t>4</w:t>
        </w:r>
        <w:r w:rsidRPr="009C4787">
          <w:rPr>
            <w:rFonts w:ascii="Times New Roman" w:hAnsi="Times New Roman" w:cs="Times New Roman"/>
          </w:rPr>
          <w:fldChar w:fldCharType="end"/>
        </w:r>
      </w:p>
    </w:sdtContent>
  </w:sdt>
  <w:p w:rsidR="008523A6" w:rsidRDefault="00852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98"/>
    <w:multiLevelType w:val="multilevel"/>
    <w:tmpl w:val="68A02ED2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26A"/>
    <w:rsid w:val="0001257B"/>
    <w:rsid w:val="000244BF"/>
    <w:rsid w:val="00040686"/>
    <w:rsid w:val="00047314"/>
    <w:rsid w:val="0007706A"/>
    <w:rsid w:val="00081A4C"/>
    <w:rsid w:val="0008648A"/>
    <w:rsid w:val="00087162"/>
    <w:rsid w:val="000911E5"/>
    <w:rsid w:val="000A08E2"/>
    <w:rsid w:val="000C1CF9"/>
    <w:rsid w:val="000D35AC"/>
    <w:rsid w:val="000E2A42"/>
    <w:rsid w:val="00196831"/>
    <w:rsid w:val="00227025"/>
    <w:rsid w:val="00265858"/>
    <w:rsid w:val="00287E0C"/>
    <w:rsid w:val="002F2E85"/>
    <w:rsid w:val="002F35E0"/>
    <w:rsid w:val="0031497B"/>
    <w:rsid w:val="0035214E"/>
    <w:rsid w:val="00357D19"/>
    <w:rsid w:val="003B0A39"/>
    <w:rsid w:val="003E0F92"/>
    <w:rsid w:val="003E26EA"/>
    <w:rsid w:val="00400CB1"/>
    <w:rsid w:val="004064CD"/>
    <w:rsid w:val="00424074"/>
    <w:rsid w:val="00457880"/>
    <w:rsid w:val="004859C7"/>
    <w:rsid w:val="004922D3"/>
    <w:rsid w:val="004B2E35"/>
    <w:rsid w:val="004C626A"/>
    <w:rsid w:val="00500384"/>
    <w:rsid w:val="005415D5"/>
    <w:rsid w:val="006034B4"/>
    <w:rsid w:val="00610403"/>
    <w:rsid w:val="0062518C"/>
    <w:rsid w:val="006561EA"/>
    <w:rsid w:val="00682948"/>
    <w:rsid w:val="006E0322"/>
    <w:rsid w:val="006E1BCC"/>
    <w:rsid w:val="006E6084"/>
    <w:rsid w:val="007D66DB"/>
    <w:rsid w:val="00815231"/>
    <w:rsid w:val="00847665"/>
    <w:rsid w:val="008523A6"/>
    <w:rsid w:val="008671E0"/>
    <w:rsid w:val="00887C3F"/>
    <w:rsid w:val="008A6BB7"/>
    <w:rsid w:val="008B74CF"/>
    <w:rsid w:val="008C7C62"/>
    <w:rsid w:val="008E291E"/>
    <w:rsid w:val="008E40AF"/>
    <w:rsid w:val="009042C9"/>
    <w:rsid w:val="00927B8C"/>
    <w:rsid w:val="00957FE4"/>
    <w:rsid w:val="0097394D"/>
    <w:rsid w:val="00982CAD"/>
    <w:rsid w:val="00987F12"/>
    <w:rsid w:val="009A3983"/>
    <w:rsid w:val="009C4787"/>
    <w:rsid w:val="009D0501"/>
    <w:rsid w:val="00A443CC"/>
    <w:rsid w:val="00AA77B8"/>
    <w:rsid w:val="00AB6AEC"/>
    <w:rsid w:val="00AB7DD4"/>
    <w:rsid w:val="00AC7F4E"/>
    <w:rsid w:val="00AD5A9D"/>
    <w:rsid w:val="00AF3107"/>
    <w:rsid w:val="00B3606F"/>
    <w:rsid w:val="00B45EC6"/>
    <w:rsid w:val="00B92AA7"/>
    <w:rsid w:val="00BA648C"/>
    <w:rsid w:val="00C101EF"/>
    <w:rsid w:val="00C1108A"/>
    <w:rsid w:val="00C14FD3"/>
    <w:rsid w:val="00C25993"/>
    <w:rsid w:val="00C628B3"/>
    <w:rsid w:val="00C65EA5"/>
    <w:rsid w:val="00C67523"/>
    <w:rsid w:val="00C84F20"/>
    <w:rsid w:val="00C93B70"/>
    <w:rsid w:val="00CB02FF"/>
    <w:rsid w:val="00CB3D27"/>
    <w:rsid w:val="00CE7B3A"/>
    <w:rsid w:val="00CF793F"/>
    <w:rsid w:val="00D00DD4"/>
    <w:rsid w:val="00D13311"/>
    <w:rsid w:val="00D2211D"/>
    <w:rsid w:val="00D54BF9"/>
    <w:rsid w:val="00D62FD5"/>
    <w:rsid w:val="00D7074E"/>
    <w:rsid w:val="00D77404"/>
    <w:rsid w:val="00D90CDD"/>
    <w:rsid w:val="00E2515D"/>
    <w:rsid w:val="00EA7B74"/>
    <w:rsid w:val="00ED46BB"/>
    <w:rsid w:val="00F10E58"/>
    <w:rsid w:val="00F25E20"/>
    <w:rsid w:val="00F304EB"/>
    <w:rsid w:val="00F35479"/>
    <w:rsid w:val="00F6044C"/>
    <w:rsid w:val="00F6092F"/>
    <w:rsid w:val="00FA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A4C"/>
  </w:style>
  <w:style w:type="paragraph" w:styleId="a5">
    <w:name w:val="footer"/>
    <w:basedOn w:val="a"/>
    <w:link w:val="a6"/>
    <w:uiPriority w:val="99"/>
    <w:unhideWhenUsed/>
    <w:rsid w:val="000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A4C"/>
  </w:style>
  <w:style w:type="paragraph" w:styleId="a7">
    <w:name w:val="Balloon Text"/>
    <w:basedOn w:val="a"/>
    <w:link w:val="a8"/>
    <w:uiPriority w:val="99"/>
    <w:semiHidden/>
    <w:unhideWhenUsed/>
    <w:rsid w:val="006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B4"/>
    <w:rPr>
      <w:rFonts w:ascii="Tahoma" w:hAnsi="Tahoma" w:cs="Tahoma"/>
      <w:sz w:val="16"/>
      <w:szCs w:val="16"/>
    </w:rPr>
  </w:style>
  <w:style w:type="character" w:styleId="a9">
    <w:name w:val="Hyperlink"/>
    <w:rsid w:val="00B92AA7"/>
    <w:rPr>
      <w:color w:val="000080"/>
      <w:u w:val="single"/>
    </w:rPr>
  </w:style>
  <w:style w:type="paragraph" w:styleId="2">
    <w:name w:val="Body Text 2"/>
    <w:aliases w:val=" Знак4 Знак"/>
    <w:basedOn w:val="a"/>
    <w:link w:val="21"/>
    <w:rsid w:val="00B92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2AA7"/>
  </w:style>
  <w:style w:type="character" w:customStyle="1" w:styleId="21">
    <w:name w:val="Основной текст 2 Знак1"/>
    <w:aliases w:val=" Знак4 Знак Знак"/>
    <w:basedOn w:val="a0"/>
    <w:link w:val="2"/>
    <w:rsid w:val="00B92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Book Title"/>
    <w:basedOn w:val="a0"/>
    <w:uiPriority w:val="33"/>
    <w:qFormat/>
    <w:rsid w:val="00B92AA7"/>
    <w:rPr>
      <w:b/>
      <w:bCs/>
      <w:smallCaps/>
      <w:spacing w:val="5"/>
    </w:rPr>
  </w:style>
  <w:style w:type="paragraph" w:styleId="ab">
    <w:name w:val="No Spacing"/>
    <w:uiPriority w:val="1"/>
    <w:qFormat/>
    <w:rsid w:val="00B92AA7"/>
    <w:pPr>
      <w:spacing w:after="0" w:line="240" w:lineRule="auto"/>
    </w:pPr>
  </w:style>
  <w:style w:type="paragraph" w:customStyle="1" w:styleId="ConsPlusNormal">
    <w:name w:val="ConsPlusNormal"/>
    <w:rsid w:val="00227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5003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00384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A4C"/>
  </w:style>
  <w:style w:type="paragraph" w:styleId="a5">
    <w:name w:val="footer"/>
    <w:basedOn w:val="a"/>
    <w:link w:val="a6"/>
    <w:uiPriority w:val="99"/>
    <w:unhideWhenUsed/>
    <w:rsid w:val="000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A4C"/>
  </w:style>
  <w:style w:type="paragraph" w:styleId="a7">
    <w:name w:val="Balloon Text"/>
    <w:basedOn w:val="a"/>
    <w:link w:val="a8"/>
    <w:uiPriority w:val="99"/>
    <w:semiHidden/>
    <w:unhideWhenUsed/>
    <w:rsid w:val="006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2@presidentr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013A-813A-4322-AC9E-CCA6272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13</cp:revision>
  <cp:lastPrinted>2015-09-29T11:24:00Z</cp:lastPrinted>
  <dcterms:created xsi:type="dcterms:W3CDTF">2015-08-26T10:37:00Z</dcterms:created>
  <dcterms:modified xsi:type="dcterms:W3CDTF">2015-09-29T11:36:00Z</dcterms:modified>
</cp:coreProperties>
</file>