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4569" w:type="dxa"/>
        <w:tblLayout w:type="fixed"/>
        <w:tblLook w:val="01E0" w:firstRow="1" w:lastRow="1" w:firstColumn="1" w:lastColumn="1" w:noHBand="0" w:noVBand="0"/>
      </w:tblPr>
      <w:tblGrid>
        <w:gridCol w:w="8789"/>
        <w:gridCol w:w="5780"/>
      </w:tblGrid>
      <w:tr w:rsidR="002E29DC" w:rsidTr="00B62EE4">
        <w:trPr>
          <w:trHeight w:val="2127"/>
        </w:trPr>
        <w:tc>
          <w:tcPr>
            <w:tcW w:w="87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E29DC" w:rsidRDefault="002E29DC">
            <w:pPr>
              <w:spacing w:line="1" w:lineRule="auto"/>
            </w:pPr>
          </w:p>
        </w:tc>
        <w:tc>
          <w:tcPr>
            <w:tcW w:w="5780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5691" w:type="dxa"/>
              <w:tblInd w:w="709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691"/>
            </w:tblGrid>
            <w:tr w:rsidR="002E29DC" w:rsidRPr="00585D18" w:rsidTr="00B62EE4">
              <w:trPr>
                <w:trHeight w:val="2033"/>
              </w:trPr>
              <w:tc>
                <w:tcPr>
                  <w:tcW w:w="5691" w:type="dxa"/>
                  <w:tcMar>
                    <w:top w:w="0" w:type="dxa"/>
                    <w:left w:w="0" w:type="dxa"/>
                    <w:bottom w:w="160" w:type="dxa"/>
                    <w:right w:w="0" w:type="dxa"/>
                  </w:tcMar>
                </w:tcPr>
                <w:p w:rsidR="002E29DC" w:rsidRPr="00585D18" w:rsidRDefault="004721ED">
                  <w:pPr>
                    <w:rPr>
                      <w:sz w:val="22"/>
                      <w:szCs w:val="22"/>
                    </w:rPr>
                  </w:pPr>
                  <w:r w:rsidRPr="00585D18">
                    <w:rPr>
                      <w:color w:val="000000"/>
                      <w:sz w:val="22"/>
                      <w:szCs w:val="22"/>
                    </w:rPr>
                    <w:t xml:space="preserve">Приложение </w:t>
                  </w:r>
                  <w:r w:rsidR="00E51D54">
                    <w:rPr>
                      <w:color w:val="000000"/>
                      <w:sz w:val="22"/>
                      <w:szCs w:val="22"/>
                    </w:rPr>
                    <w:t>1</w:t>
                  </w:r>
                  <w:r w:rsidR="001054B1">
                    <w:rPr>
                      <w:color w:val="000000"/>
                      <w:sz w:val="22"/>
                      <w:szCs w:val="22"/>
                    </w:rPr>
                    <w:t>3</w:t>
                  </w:r>
                </w:p>
                <w:p w:rsidR="004721ED" w:rsidRPr="00585D18" w:rsidRDefault="004721ED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585D18">
                    <w:rPr>
                      <w:color w:val="000000"/>
                      <w:sz w:val="22"/>
                      <w:szCs w:val="22"/>
                    </w:rPr>
                    <w:t xml:space="preserve">к решению Совета муниципального </w:t>
                  </w:r>
                </w:p>
                <w:p w:rsidR="002E29DC" w:rsidRPr="00585D18" w:rsidRDefault="004721ED">
                  <w:pPr>
                    <w:rPr>
                      <w:sz w:val="22"/>
                      <w:szCs w:val="22"/>
                    </w:rPr>
                  </w:pPr>
                  <w:r w:rsidRPr="00585D18">
                    <w:rPr>
                      <w:color w:val="000000"/>
                      <w:sz w:val="22"/>
                      <w:szCs w:val="22"/>
                    </w:rPr>
                    <w:t xml:space="preserve">района </w:t>
                  </w:r>
                  <w:proofErr w:type="spellStart"/>
                  <w:r w:rsidRPr="00585D18">
                    <w:rPr>
                      <w:color w:val="000000"/>
                      <w:sz w:val="22"/>
                      <w:szCs w:val="22"/>
                    </w:rPr>
                    <w:t>Нуримановский</w:t>
                  </w:r>
                  <w:proofErr w:type="spellEnd"/>
                  <w:r w:rsidRPr="00585D18">
                    <w:rPr>
                      <w:color w:val="000000"/>
                      <w:sz w:val="22"/>
                      <w:szCs w:val="22"/>
                    </w:rPr>
                    <w:t xml:space="preserve"> район</w:t>
                  </w:r>
                </w:p>
                <w:p w:rsidR="002E29DC" w:rsidRPr="00585D18" w:rsidRDefault="004721ED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585D18">
                    <w:rPr>
                      <w:color w:val="000000"/>
                      <w:sz w:val="22"/>
                      <w:szCs w:val="22"/>
                    </w:rPr>
                    <w:t>Республики Башкортостан</w:t>
                  </w:r>
                </w:p>
                <w:p w:rsidR="00495A09" w:rsidRPr="00585D18" w:rsidRDefault="004721ED" w:rsidP="004721ED">
                  <w:pPr>
                    <w:rPr>
                      <w:sz w:val="22"/>
                      <w:szCs w:val="22"/>
                    </w:rPr>
                  </w:pPr>
                  <w:r w:rsidRPr="00585D18">
                    <w:rPr>
                      <w:sz w:val="22"/>
                      <w:szCs w:val="22"/>
                    </w:rPr>
                    <w:t xml:space="preserve">«О бюджете муниципального района </w:t>
                  </w:r>
                </w:p>
                <w:p w:rsidR="00495A09" w:rsidRPr="00585D18" w:rsidRDefault="004721ED" w:rsidP="00495A09">
                  <w:pPr>
                    <w:rPr>
                      <w:sz w:val="22"/>
                      <w:szCs w:val="22"/>
                    </w:rPr>
                  </w:pPr>
                  <w:proofErr w:type="spellStart"/>
                  <w:r w:rsidRPr="00585D18">
                    <w:rPr>
                      <w:sz w:val="22"/>
                      <w:szCs w:val="22"/>
                    </w:rPr>
                    <w:t>Нуримановский</w:t>
                  </w:r>
                  <w:proofErr w:type="spellEnd"/>
                  <w:r w:rsidRPr="00585D18">
                    <w:rPr>
                      <w:sz w:val="22"/>
                      <w:szCs w:val="22"/>
                    </w:rPr>
                    <w:t xml:space="preserve"> район Республики                       Башкортостан на 202</w:t>
                  </w:r>
                  <w:r w:rsidR="001054B1">
                    <w:rPr>
                      <w:sz w:val="22"/>
                      <w:szCs w:val="22"/>
                    </w:rPr>
                    <w:t>4</w:t>
                  </w:r>
                  <w:r w:rsidRPr="00585D18">
                    <w:rPr>
                      <w:sz w:val="22"/>
                      <w:szCs w:val="22"/>
                    </w:rPr>
                    <w:t xml:space="preserve"> год и </w:t>
                  </w:r>
                  <w:proofErr w:type="gramStart"/>
                  <w:r w:rsidRPr="00585D18">
                    <w:rPr>
                      <w:sz w:val="22"/>
                      <w:szCs w:val="22"/>
                    </w:rPr>
                    <w:t>на</w:t>
                  </w:r>
                  <w:proofErr w:type="gramEnd"/>
                  <w:r w:rsidRPr="00585D18">
                    <w:rPr>
                      <w:sz w:val="22"/>
                      <w:szCs w:val="22"/>
                    </w:rPr>
                    <w:t xml:space="preserve"> плановый  </w:t>
                  </w:r>
                </w:p>
                <w:p w:rsidR="004721ED" w:rsidRPr="00585D18" w:rsidRDefault="004721ED" w:rsidP="001054B1">
                  <w:pPr>
                    <w:rPr>
                      <w:sz w:val="22"/>
                      <w:szCs w:val="22"/>
                    </w:rPr>
                  </w:pPr>
                  <w:r w:rsidRPr="00585D18">
                    <w:rPr>
                      <w:sz w:val="22"/>
                      <w:szCs w:val="22"/>
                    </w:rPr>
                    <w:t>период 202</w:t>
                  </w:r>
                  <w:r w:rsidR="001054B1">
                    <w:rPr>
                      <w:sz w:val="22"/>
                      <w:szCs w:val="22"/>
                    </w:rPr>
                    <w:t>5</w:t>
                  </w:r>
                  <w:r w:rsidRPr="00585D18">
                    <w:rPr>
                      <w:sz w:val="22"/>
                      <w:szCs w:val="22"/>
                    </w:rPr>
                    <w:t xml:space="preserve"> и 202</w:t>
                  </w:r>
                  <w:r w:rsidR="001054B1">
                    <w:rPr>
                      <w:sz w:val="22"/>
                      <w:szCs w:val="22"/>
                    </w:rPr>
                    <w:t>6</w:t>
                  </w:r>
                  <w:r w:rsidRPr="00585D18">
                    <w:rPr>
                      <w:sz w:val="22"/>
                      <w:szCs w:val="22"/>
                    </w:rPr>
                    <w:t xml:space="preserve"> годов</w:t>
                  </w:r>
                  <w:r w:rsidR="00495A09" w:rsidRPr="00585D18">
                    <w:rPr>
                      <w:sz w:val="22"/>
                      <w:szCs w:val="22"/>
                    </w:rPr>
                    <w:t>»</w:t>
                  </w:r>
                </w:p>
              </w:tc>
            </w:tr>
          </w:tbl>
          <w:p w:rsidR="002E29DC" w:rsidRDefault="002E29DC">
            <w:pPr>
              <w:spacing w:line="1" w:lineRule="auto"/>
            </w:pPr>
          </w:p>
        </w:tc>
      </w:tr>
    </w:tbl>
    <w:p w:rsidR="002E29DC" w:rsidRDefault="002E29DC">
      <w:pPr>
        <w:rPr>
          <w:vanish/>
        </w:rPr>
      </w:pPr>
    </w:p>
    <w:tbl>
      <w:tblPr>
        <w:tblOverlap w:val="never"/>
        <w:tblW w:w="14742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742"/>
      </w:tblGrid>
      <w:tr w:rsidR="002E29DC" w:rsidTr="00E51D54">
        <w:trPr>
          <w:jc w:val="center"/>
        </w:trPr>
        <w:tc>
          <w:tcPr>
            <w:tcW w:w="14742" w:type="dxa"/>
            <w:tcMar>
              <w:top w:w="220" w:type="dxa"/>
              <w:left w:w="0" w:type="dxa"/>
              <w:bottom w:w="220" w:type="dxa"/>
              <w:right w:w="100" w:type="dxa"/>
            </w:tcMar>
          </w:tcPr>
          <w:tbl>
            <w:tblPr>
              <w:tblOverlap w:val="never"/>
              <w:tblW w:w="1457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E51D54" w:rsidRPr="00E51D54" w:rsidTr="00E51D54">
              <w:trPr>
                <w:trHeight w:val="25"/>
                <w:jc w:val="center"/>
              </w:trPr>
              <w:tc>
                <w:tcPr>
                  <w:tcW w:w="14570" w:type="dxa"/>
                  <w:tcMar>
                    <w:top w:w="220" w:type="dxa"/>
                    <w:left w:w="0" w:type="dxa"/>
                    <w:bottom w:w="220" w:type="dxa"/>
                    <w:right w:w="100" w:type="dxa"/>
                  </w:tcMar>
                </w:tcPr>
                <w:p w:rsidR="00D01B46" w:rsidRPr="001054B1" w:rsidRDefault="00E51D54" w:rsidP="001054B1">
                  <w:pPr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E51D54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Распределение иных межбюджетных трансфертов бюджетам сельских поселений муниципального района </w:t>
                  </w:r>
                  <w:proofErr w:type="spellStart"/>
                  <w:r w:rsidRPr="00E51D54">
                    <w:rPr>
                      <w:b/>
                      <w:bCs/>
                      <w:color w:val="000000"/>
                      <w:sz w:val="28"/>
                      <w:szCs w:val="28"/>
                    </w:rPr>
                    <w:t>Нуримановский</w:t>
                  </w:r>
                  <w:proofErr w:type="spellEnd"/>
                  <w:r w:rsidRPr="00E51D54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район Республики Башкортостан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на</w:t>
                  </w:r>
                  <w:r w:rsidRPr="00E51D54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финансирование расходов, связанных с уплатой лизинговых платежей на закупку коммунальной техники</w:t>
                  </w:r>
                  <w:r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  <w:r w:rsidR="00522A07" w:rsidRPr="0072397D">
                    <w:rPr>
                      <w:b/>
                      <w:bCs/>
                      <w:color w:val="000000"/>
                      <w:sz w:val="28"/>
                      <w:szCs w:val="28"/>
                    </w:rPr>
                    <w:t>на 202</w:t>
                  </w:r>
                  <w:r w:rsidR="001054B1">
                    <w:rPr>
                      <w:b/>
                      <w:bCs/>
                      <w:color w:val="000000"/>
                      <w:sz w:val="28"/>
                      <w:szCs w:val="28"/>
                    </w:rPr>
                    <w:t>4</w:t>
                  </w:r>
                  <w:r w:rsidR="00522A07" w:rsidRPr="0072397D">
                    <w:rPr>
                      <w:b/>
                      <w:bCs/>
                      <w:color w:val="000000"/>
                      <w:sz w:val="28"/>
                      <w:szCs w:val="28"/>
                    </w:rPr>
                    <w:t xml:space="preserve"> год и на п</w:t>
                  </w:r>
                  <w:r w:rsidR="001054B1">
                    <w:rPr>
                      <w:b/>
                      <w:bCs/>
                      <w:color w:val="000000"/>
                      <w:sz w:val="28"/>
                      <w:szCs w:val="28"/>
                    </w:rPr>
                    <w:t>лановый период 2025 и 2026 годов</w:t>
                  </w:r>
                </w:p>
              </w:tc>
            </w:tr>
          </w:tbl>
          <w:p w:rsidR="00E51D54" w:rsidRPr="00E51D54" w:rsidRDefault="00E51D54" w:rsidP="00E51D54">
            <w:pPr>
              <w:rPr>
                <w:vanish/>
              </w:rPr>
            </w:pPr>
          </w:p>
          <w:tbl>
            <w:tblPr>
              <w:tblOverlap w:val="never"/>
              <w:tblW w:w="14570" w:type="dxa"/>
              <w:jc w:val="right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570"/>
            </w:tblGrid>
            <w:tr w:rsidR="00E51D54" w:rsidRPr="00E51D54" w:rsidTr="003B41C3">
              <w:trPr>
                <w:jc w:val="right"/>
              </w:trPr>
              <w:tc>
                <w:tcPr>
                  <w:tcW w:w="14570" w:type="dxa"/>
                  <w:tcMar>
                    <w:top w:w="0" w:type="dxa"/>
                    <w:left w:w="0" w:type="dxa"/>
                    <w:bottom w:w="0" w:type="dxa"/>
                    <w:right w:w="100" w:type="dxa"/>
                  </w:tcMar>
                </w:tcPr>
                <w:p w:rsidR="00E51D54" w:rsidRPr="00E51D54" w:rsidRDefault="00E51D54" w:rsidP="00E51D54">
                  <w:pPr>
                    <w:jc w:val="right"/>
                  </w:pPr>
                  <w:r w:rsidRPr="00E51D54">
                    <w:rPr>
                      <w:color w:val="000000"/>
                      <w:sz w:val="28"/>
                      <w:szCs w:val="28"/>
                    </w:rPr>
                    <w:t>(в рублях)</w:t>
                  </w:r>
                </w:p>
              </w:tc>
            </w:tr>
          </w:tbl>
          <w:p w:rsidR="00E51D54" w:rsidRPr="00E51D54" w:rsidRDefault="00E51D54" w:rsidP="00E51D54">
            <w:pPr>
              <w:rPr>
                <w:vanish/>
              </w:rPr>
            </w:pPr>
          </w:p>
          <w:tbl>
            <w:tblPr>
              <w:tblOverlap w:val="never"/>
              <w:tblW w:w="14470" w:type="dxa"/>
              <w:tblInd w:w="100" w:type="dxa"/>
              <w:tblLayout w:type="fixed"/>
              <w:tblLook w:val="01E0" w:firstRow="1" w:lastRow="1" w:firstColumn="1" w:lastColumn="1" w:noHBand="0" w:noVBand="0"/>
            </w:tblPr>
            <w:tblGrid>
              <w:gridCol w:w="7714"/>
              <w:gridCol w:w="2252"/>
              <w:gridCol w:w="2252"/>
              <w:gridCol w:w="2252"/>
            </w:tblGrid>
            <w:tr w:rsidR="00E51D54" w:rsidRPr="00E51D54" w:rsidTr="003B41C3">
              <w:trPr>
                <w:trHeight w:val="276"/>
                <w:tblHeader/>
              </w:trPr>
              <w:tc>
                <w:tcPr>
                  <w:tcW w:w="7769" w:type="dxa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80" w:type="dxa"/>
                    <w:bottom w:w="0" w:type="dxa"/>
                    <w:right w:w="80" w:type="dxa"/>
                  </w:tcMar>
                  <w:vAlign w:val="center"/>
                </w:tcPr>
                <w:tbl>
                  <w:tblPr>
                    <w:tblOverlap w:val="never"/>
                    <w:tblW w:w="7599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599"/>
                  </w:tblGrid>
                  <w:tr w:rsidR="00E51D54" w:rsidRPr="00E51D54" w:rsidTr="003B41C3">
                    <w:trPr>
                      <w:jc w:val="center"/>
                    </w:trPr>
                    <w:tc>
                      <w:tcPr>
                        <w:tcW w:w="759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51D54" w:rsidRPr="00E51D54" w:rsidRDefault="00E51D54" w:rsidP="00E51D5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51D54">
                          <w:rPr>
                            <w:bCs/>
                            <w:color w:val="000000"/>
                            <w:sz w:val="24"/>
                            <w:szCs w:val="24"/>
                          </w:rPr>
                          <w:t>Наименование поселения</w:t>
                        </w:r>
                      </w:p>
                    </w:tc>
                  </w:tr>
                </w:tbl>
                <w:p w:rsidR="00E51D54" w:rsidRPr="00E51D54" w:rsidRDefault="00E51D54" w:rsidP="00E51D54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801" w:type="dxa"/>
                  <w:gridSpan w:val="3"/>
                  <w:vMerge w:val="restart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80" w:type="dxa"/>
                    <w:bottom w:w="0" w:type="dxa"/>
                    <w:right w:w="80" w:type="dxa"/>
                  </w:tcMar>
                  <w:vAlign w:val="center"/>
                </w:tcPr>
                <w:p w:rsidR="00E51D54" w:rsidRPr="00E51D54" w:rsidRDefault="00E51D54" w:rsidP="00E51D54">
                  <w:pPr>
                    <w:jc w:val="center"/>
                    <w:rPr>
                      <w:vanish/>
                      <w:sz w:val="24"/>
                      <w:szCs w:val="24"/>
                    </w:rPr>
                  </w:pPr>
                </w:p>
                <w:tbl>
                  <w:tblPr>
                    <w:tblOverlap w:val="never"/>
                    <w:tblW w:w="6631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6631"/>
                  </w:tblGrid>
                  <w:tr w:rsidR="00E51D54" w:rsidRPr="00E51D54" w:rsidTr="003B41C3">
                    <w:trPr>
                      <w:jc w:val="center"/>
                    </w:trPr>
                    <w:tc>
                      <w:tcPr>
                        <w:tcW w:w="663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51D54" w:rsidRPr="00E51D54" w:rsidRDefault="00E51D54" w:rsidP="00E51D5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51D54">
                          <w:rPr>
                            <w:bCs/>
                            <w:color w:val="000000"/>
                            <w:sz w:val="24"/>
                            <w:szCs w:val="24"/>
                          </w:rPr>
                          <w:t>Сумма</w:t>
                        </w:r>
                      </w:p>
                    </w:tc>
                  </w:tr>
                </w:tbl>
                <w:p w:rsidR="00E51D54" w:rsidRPr="00E51D54" w:rsidRDefault="00E51D54" w:rsidP="00E51D54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E51D54" w:rsidRPr="00E51D54" w:rsidTr="001054B1">
              <w:trPr>
                <w:trHeight w:val="373"/>
                <w:tblHeader/>
              </w:trPr>
              <w:tc>
                <w:tcPr>
                  <w:tcW w:w="7769" w:type="dxa"/>
                  <w:vMerge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80" w:type="dxa"/>
                    <w:bottom w:w="0" w:type="dxa"/>
                    <w:right w:w="80" w:type="dxa"/>
                  </w:tcMar>
                  <w:vAlign w:val="center"/>
                </w:tcPr>
                <w:p w:rsidR="00E51D54" w:rsidRPr="00E51D54" w:rsidRDefault="00E51D54" w:rsidP="00E51D54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67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80" w:type="dxa"/>
                    <w:bottom w:w="0" w:type="dxa"/>
                    <w:right w:w="80" w:type="dxa"/>
                  </w:tcMar>
                  <w:vAlign w:val="center"/>
                </w:tcPr>
                <w:p w:rsidR="00E51D54" w:rsidRPr="00E51D54" w:rsidRDefault="00E51D54" w:rsidP="00E51D54">
                  <w:pPr>
                    <w:jc w:val="center"/>
                    <w:rPr>
                      <w:vanish/>
                      <w:sz w:val="24"/>
                      <w:szCs w:val="24"/>
                    </w:rPr>
                  </w:pPr>
                </w:p>
                <w:tbl>
                  <w:tblPr>
                    <w:tblOverlap w:val="never"/>
                    <w:tblW w:w="2097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97"/>
                  </w:tblGrid>
                  <w:tr w:rsidR="00E51D54" w:rsidRPr="00E51D54" w:rsidTr="003B41C3">
                    <w:trPr>
                      <w:jc w:val="center"/>
                    </w:trPr>
                    <w:tc>
                      <w:tcPr>
                        <w:tcW w:w="209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51D54" w:rsidRPr="00E51D54" w:rsidRDefault="00E51D54" w:rsidP="001054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51D54">
                          <w:rPr>
                            <w:bCs/>
                            <w:color w:val="000000"/>
                            <w:sz w:val="24"/>
                            <w:szCs w:val="24"/>
                          </w:rPr>
                          <w:t>202</w:t>
                        </w:r>
                        <w:r w:rsidR="001054B1">
                          <w:rPr>
                            <w:bCs/>
                            <w:color w:val="000000"/>
                            <w:sz w:val="24"/>
                            <w:szCs w:val="24"/>
                          </w:rPr>
                          <w:t>4</w:t>
                        </w:r>
                        <w:r w:rsidRPr="00E51D54">
                          <w:rPr>
                            <w:bCs/>
                            <w:color w:val="000000"/>
                            <w:sz w:val="24"/>
                            <w:szCs w:val="24"/>
                          </w:rPr>
                          <w:t xml:space="preserve"> год</w:t>
                        </w:r>
                      </w:p>
                    </w:tc>
                  </w:tr>
                </w:tbl>
                <w:p w:rsidR="00E51D54" w:rsidRPr="00E51D54" w:rsidRDefault="00E51D54" w:rsidP="00E51D54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67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80" w:type="dxa"/>
                    <w:bottom w:w="0" w:type="dxa"/>
                    <w:right w:w="80" w:type="dxa"/>
                  </w:tcMar>
                  <w:vAlign w:val="center"/>
                </w:tcPr>
                <w:p w:rsidR="00E51D54" w:rsidRPr="00E51D54" w:rsidRDefault="00E51D54" w:rsidP="00E51D54">
                  <w:pPr>
                    <w:jc w:val="center"/>
                    <w:rPr>
                      <w:vanish/>
                      <w:sz w:val="24"/>
                      <w:szCs w:val="24"/>
                    </w:rPr>
                  </w:pPr>
                </w:p>
                <w:tbl>
                  <w:tblPr>
                    <w:tblOverlap w:val="never"/>
                    <w:tblW w:w="2112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112"/>
                  </w:tblGrid>
                  <w:tr w:rsidR="00E51D54" w:rsidRPr="00E51D54" w:rsidTr="001054B1">
                    <w:trPr>
                      <w:trHeight w:val="325"/>
                      <w:jc w:val="center"/>
                    </w:trPr>
                    <w:tc>
                      <w:tcPr>
                        <w:tcW w:w="21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51D54" w:rsidRPr="00E51D54" w:rsidRDefault="00E51D54" w:rsidP="001054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51D54">
                          <w:rPr>
                            <w:bCs/>
                            <w:color w:val="000000"/>
                            <w:sz w:val="24"/>
                            <w:szCs w:val="24"/>
                          </w:rPr>
                          <w:t>202</w:t>
                        </w:r>
                        <w:r w:rsidR="001054B1">
                          <w:rPr>
                            <w:bCs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 w:rsidRPr="00E51D54">
                          <w:rPr>
                            <w:bCs/>
                            <w:color w:val="000000"/>
                            <w:sz w:val="24"/>
                            <w:szCs w:val="24"/>
                          </w:rPr>
                          <w:t xml:space="preserve"> год</w:t>
                        </w:r>
                      </w:p>
                    </w:tc>
                  </w:tr>
                </w:tbl>
                <w:p w:rsidR="00E51D54" w:rsidRPr="00E51D54" w:rsidRDefault="00E51D54" w:rsidP="00E51D54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67" w:type="dxa"/>
                  <w:tcBorders>
                    <w:top w:val="single" w:sz="6" w:space="0" w:color="000000"/>
                    <w:left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80" w:type="dxa"/>
                    <w:bottom w:w="0" w:type="dxa"/>
                    <w:right w:w="80" w:type="dxa"/>
                  </w:tcMar>
                  <w:vAlign w:val="center"/>
                </w:tcPr>
                <w:p w:rsidR="00E51D54" w:rsidRPr="00E51D54" w:rsidRDefault="00E51D54" w:rsidP="00E51D54">
                  <w:pPr>
                    <w:jc w:val="center"/>
                    <w:rPr>
                      <w:vanish/>
                      <w:sz w:val="24"/>
                      <w:szCs w:val="24"/>
                    </w:rPr>
                  </w:pPr>
                </w:p>
                <w:tbl>
                  <w:tblPr>
                    <w:tblOverlap w:val="never"/>
                    <w:tblW w:w="2097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097"/>
                  </w:tblGrid>
                  <w:tr w:rsidR="00E51D54" w:rsidRPr="00E51D54" w:rsidTr="003B41C3">
                    <w:trPr>
                      <w:jc w:val="center"/>
                    </w:trPr>
                    <w:tc>
                      <w:tcPr>
                        <w:tcW w:w="209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51D54" w:rsidRPr="00E51D54" w:rsidRDefault="00E51D54" w:rsidP="001054B1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51D54">
                          <w:rPr>
                            <w:bCs/>
                            <w:color w:val="000000"/>
                            <w:sz w:val="24"/>
                            <w:szCs w:val="24"/>
                          </w:rPr>
                          <w:t>202</w:t>
                        </w:r>
                        <w:r w:rsidR="001054B1">
                          <w:rPr>
                            <w:bCs/>
                            <w:color w:val="000000"/>
                            <w:sz w:val="24"/>
                            <w:szCs w:val="24"/>
                          </w:rPr>
                          <w:t>6</w:t>
                        </w:r>
                        <w:r w:rsidRPr="00E51D54">
                          <w:rPr>
                            <w:bCs/>
                            <w:color w:val="000000"/>
                            <w:sz w:val="24"/>
                            <w:szCs w:val="24"/>
                          </w:rPr>
                          <w:t xml:space="preserve"> год</w:t>
                        </w:r>
                      </w:p>
                    </w:tc>
                  </w:tr>
                </w:tbl>
                <w:p w:rsidR="00E51D54" w:rsidRPr="00E51D54" w:rsidRDefault="00E51D54" w:rsidP="00E51D54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E51D54" w:rsidRPr="00E51D54" w:rsidRDefault="00E51D54" w:rsidP="00E51D54">
            <w:pPr>
              <w:rPr>
                <w:vanish/>
                <w:sz w:val="24"/>
                <w:szCs w:val="24"/>
              </w:rPr>
            </w:pPr>
          </w:p>
          <w:tbl>
            <w:tblPr>
              <w:tblOverlap w:val="never"/>
              <w:tblW w:w="14470" w:type="dxa"/>
              <w:tblInd w:w="100" w:type="dxa"/>
              <w:tblLayout w:type="fixed"/>
              <w:tblLook w:val="01E0" w:firstRow="1" w:lastRow="1" w:firstColumn="1" w:lastColumn="1" w:noHBand="0" w:noVBand="0"/>
            </w:tblPr>
            <w:tblGrid>
              <w:gridCol w:w="7714"/>
              <w:gridCol w:w="2252"/>
              <w:gridCol w:w="2252"/>
              <w:gridCol w:w="2252"/>
            </w:tblGrid>
            <w:tr w:rsidR="00E51D54" w:rsidRPr="00E51D54" w:rsidTr="001054B1">
              <w:trPr>
                <w:trHeight w:hRule="exact" w:val="374"/>
                <w:tblHeader/>
              </w:trPr>
              <w:tc>
                <w:tcPr>
                  <w:tcW w:w="77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tbl>
                  <w:tblPr>
                    <w:tblOverlap w:val="never"/>
                    <w:tblW w:w="7619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7619"/>
                  </w:tblGrid>
                  <w:tr w:rsidR="00E51D54" w:rsidRPr="00E51D54" w:rsidTr="003B41C3">
                    <w:trPr>
                      <w:jc w:val="center"/>
                    </w:trPr>
                    <w:tc>
                      <w:tcPr>
                        <w:tcW w:w="761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51D54" w:rsidRPr="00E51D54" w:rsidRDefault="00E51D54" w:rsidP="00E51D5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51D54">
                          <w:rPr>
                            <w:bCs/>
                            <w:color w:val="000000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</w:tr>
                </w:tbl>
                <w:p w:rsidR="00E51D54" w:rsidRPr="00E51D54" w:rsidRDefault="00E51D54" w:rsidP="00E51D54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:rsidR="00E51D54" w:rsidRPr="00E51D54" w:rsidRDefault="00E51D54" w:rsidP="00E51D54">
                  <w:pPr>
                    <w:jc w:val="center"/>
                    <w:rPr>
                      <w:vanish/>
                      <w:sz w:val="24"/>
                      <w:szCs w:val="24"/>
                    </w:rPr>
                  </w:pPr>
                </w:p>
                <w:tbl>
                  <w:tblPr>
                    <w:tblOverlap w:val="never"/>
                    <w:tblW w:w="2117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117"/>
                  </w:tblGrid>
                  <w:tr w:rsidR="00E51D54" w:rsidRPr="00E51D54" w:rsidTr="003B41C3">
                    <w:trPr>
                      <w:jc w:val="center"/>
                    </w:trPr>
                    <w:tc>
                      <w:tcPr>
                        <w:tcW w:w="211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51D54" w:rsidRPr="00E51D54" w:rsidRDefault="00E51D54" w:rsidP="00E51D5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51D54">
                          <w:rPr>
                            <w:bCs/>
                            <w:color w:val="000000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</w:tr>
                </w:tbl>
                <w:p w:rsidR="00E51D54" w:rsidRPr="00E51D54" w:rsidRDefault="00E51D54" w:rsidP="00E51D54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:rsidR="00E51D54" w:rsidRPr="00E51D54" w:rsidRDefault="00E51D54" w:rsidP="00E51D54">
                  <w:pPr>
                    <w:jc w:val="center"/>
                    <w:rPr>
                      <w:vanish/>
                      <w:sz w:val="24"/>
                      <w:szCs w:val="24"/>
                    </w:rPr>
                  </w:pPr>
                </w:p>
                <w:tbl>
                  <w:tblPr>
                    <w:tblOverlap w:val="never"/>
                    <w:tblW w:w="2117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117"/>
                  </w:tblGrid>
                  <w:tr w:rsidR="00E51D54" w:rsidRPr="00E51D54" w:rsidTr="003B41C3">
                    <w:trPr>
                      <w:jc w:val="center"/>
                    </w:trPr>
                    <w:tc>
                      <w:tcPr>
                        <w:tcW w:w="211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51D54" w:rsidRPr="00E51D54" w:rsidRDefault="00E51D54" w:rsidP="00E51D5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51D54">
                          <w:rPr>
                            <w:bCs/>
                            <w:color w:val="000000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</w:tr>
                </w:tbl>
                <w:p w:rsidR="00E51D54" w:rsidRPr="00E51D54" w:rsidRDefault="00E51D54" w:rsidP="00E51D54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2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80" w:type="dxa"/>
                    <w:left w:w="80" w:type="dxa"/>
                    <w:bottom w:w="80" w:type="dxa"/>
                    <w:right w:w="80" w:type="dxa"/>
                  </w:tcMar>
                  <w:vAlign w:val="center"/>
                </w:tcPr>
                <w:p w:rsidR="00E51D54" w:rsidRPr="00E51D54" w:rsidRDefault="00E51D54" w:rsidP="00E51D54">
                  <w:pPr>
                    <w:jc w:val="center"/>
                    <w:rPr>
                      <w:vanish/>
                      <w:sz w:val="24"/>
                      <w:szCs w:val="24"/>
                    </w:rPr>
                  </w:pPr>
                </w:p>
                <w:tbl>
                  <w:tblPr>
                    <w:tblOverlap w:val="never"/>
                    <w:tblW w:w="2117" w:type="dxa"/>
                    <w:jc w:val="center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2117"/>
                  </w:tblGrid>
                  <w:tr w:rsidR="00E51D54" w:rsidRPr="00E51D54" w:rsidTr="003B41C3">
                    <w:trPr>
                      <w:jc w:val="center"/>
                    </w:trPr>
                    <w:tc>
                      <w:tcPr>
                        <w:tcW w:w="2117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E51D54" w:rsidRPr="00E51D54" w:rsidRDefault="00E51D54" w:rsidP="00E51D54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E51D54">
                          <w:rPr>
                            <w:bCs/>
                            <w:color w:val="000000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</w:tr>
                </w:tbl>
                <w:p w:rsidR="00E51D54" w:rsidRPr="00E51D54" w:rsidRDefault="00E51D54" w:rsidP="00E51D54">
                  <w:pPr>
                    <w:spacing w:line="1" w:lineRule="auto"/>
                    <w:rPr>
                      <w:sz w:val="24"/>
                      <w:szCs w:val="24"/>
                    </w:rPr>
                  </w:pPr>
                </w:p>
              </w:tc>
            </w:tr>
            <w:tr w:rsidR="001054B1" w:rsidRPr="00E51D54" w:rsidTr="003B41C3">
              <w:tc>
                <w:tcPr>
                  <w:tcW w:w="77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80" w:type="dxa"/>
                    <w:bottom w:w="0" w:type="dxa"/>
                    <w:right w:w="80" w:type="dxa"/>
                  </w:tcMar>
                  <w:vAlign w:val="bottom"/>
                </w:tcPr>
                <w:p w:rsidR="001054B1" w:rsidRPr="00E51D54" w:rsidRDefault="001054B1" w:rsidP="00E51D54">
                  <w:pPr>
                    <w:spacing w:line="278" w:lineRule="auto"/>
                    <w:rPr>
                      <w:color w:val="000000"/>
                      <w:sz w:val="24"/>
                      <w:szCs w:val="24"/>
                    </w:rPr>
                  </w:pPr>
                  <w:r w:rsidRPr="00E51D54">
                    <w:rPr>
                      <w:color w:val="000000"/>
                      <w:sz w:val="24"/>
                      <w:szCs w:val="24"/>
                    </w:rPr>
                    <w:t xml:space="preserve">Красногорский сельсовет </w:t>
                  </w:r>
                  <w:proofErr w:type="spellStart"/>
                  <w:r w:rsidRPr="00E51D54">
                    <w:rPr>
                      <w:color w:val="000000"/>
                      <w:sz w:val="24"/>
                      <w:szCs w:val="24"/>
                    </w:rPr>
                    <w:t>Нуримановского</w:t>
                  </w:r>
                  <w:proofErr w:type="spellEnd"/>
                  <w:r w:rsidRPr="00E51D54">
                    <w:rPr>
                      <w:color w:val="000000"/>
                      <w:sz w:val="24"/>
                      <w:szCs w:val="24"/>
                    </w:rPr>
                    <w:t xml:space="preserve"> района</w:t>
                  </w:r>
                </w:p>
              </w:tc>
              <w:tc>
                <w:tcPr>
                  <w:tcW w:w="22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80" w:type="dxa"/>
                    <w:bottom w:w="0" w:type="dxa"/>
                    <w:right w:w="120" w:type="dxa"/>
                  </w:tcMar>
                </w:tcPr>
                <w:p w:rsidR="001054B1" w:rsidRPr="00E51D54" w:rsidRDefault="001054B1" w:rsidP="00EC63E5">
                  <w:pPr>
                    <w:spacing w:line="278" w:lineRule="auto"/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3 712 727,17</w:t>
                  </w:r>
                </w:p>
              </w:tc>
              <w:tc>
                <w:tcPr>
                  <w:tcW w:w="22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80" w:type="dxa"/>
                    <w:bottom w:w="0" w:type="dxa"/>
                    <w:right w:w="120" w:type="dxa"/>
                  </w:tcMar>
                </w:tcPr>
                <w:p w:rsidR="001054B1" w:rsidRPr="00E51D54" w:rsidRDefault="001054B1" w:rsidP="00EC63E5">
                  <w:pPr>
                    <w:spacing w:line="278" w:lineRule="auto"/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3 599 938,90</w:t>
                  </w:r>
                </w:p>
              </w:tc>
              <w:tc>
                <w:tcPr>
                  <w:tcW w:w="225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0" w:type="dxa"/>
                    <w:left w:w="80" w:type="dxa"/>
                    <w:bottom w:w="0" w:type="dxa"/>
                    <w:right w:w="120" w:type="dxa"/>
                  </w:tcMar>
                </w:tcPr>
                <w:p w:rsidR="001054B1" w:rsidRPr="00E51D54" w:rsidRDefault="001054B1" w:rsidP="00E51D54">
                  <w:pPr>
                    <w:spacing w:line="278" w:lineRule="auto"/>
                    <w:jc w:val="right"/>
                    <w:rPr>
                      <w:color w:val="000000"/>
                      <w:sz w:val="24"/>
                      <w:szCs w:val="24"/>
                    </w:rPr>
                  </w:pPr>
                  <w:r w:rsidRPr="001054B1">
                    <w:rPr>
                      <w:color w:val="000000"/>
                      <w:sz w:val="24"/>
                      <w:szCs w:val="24"/>
                    </w:rPr>
                    <w:t>3 487 150,64</w:t>
                  </w:r>
                </w:p>
              </w:tc>
            </w:tr>
            <w:tr w:rsidR="001054B1" w:rsidRPr="00E51D54" w:rsidTr="001054B1">
              <w:tc>
                <w:tcPr>
                  <w:tcW w:w="7714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80" w:type="dxa"/>
                    <w:bottom w:w="0" w:type="dxa"/>
                    <w:right w:w="80" w:type="dxa"/>
                  </w:tcMar>
                  <w:vAlign w:val="bottom"/>
                </w:tcPr>
                <w:p w:rsidR="001054B1" w:rsidRPr="00E51D54" w:rsidRDefault="001054B1" w:rsidP="00E51D54">
                  <w:pPr>
                    <w:spacing w:line="278" w:lineRule="auto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E51D54">
                    <w:rPr>
                      <w:b/>
                      <w:bCs/>
                      <w:color w:val="000000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2252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80" w:type="dxa"/>
                    <w:bottom w:w="0" w:type="dxa"/>
                    <w:right w:w="120" w:type="dxa"/>
                  </w:tcMar>
                </w:tcPr>
                <w:p w:rsidR="001054B1" w:rsidRPr="00E51D54" w:rsidRDefault="001054B1" w:rsidP="00EC63E5">
                  <w:pPr>
                    <w:spacing w:line="278" w:lineRule="auto"/>
                    <w:jc w:val="right"/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E51D54">
                    <w:rPr>
                      <w:b/>
                      <w:color w:val="000000"/>
                      <w:sz w:val="24"/>
                      <w:szCs w:val="24"/>
                    </w:rPr>
                    <w:t>3 712 727,17</w:t>
                  </w:r>
                </w:p>
              </w:tc>
              <w:tc>
                <w:tcPr>
                  <w:tcW w:w="2252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80" w:type="dxa"/>
                    <w:bottom w:w="0" w:type="dxa"/>
                    <w:right w:w="120" w:type="dxa"/>
                  </w:tcMar>
                </w:tcPr>
                <w:p w:rsidR="001054B1" w:rsidRPr="00E51D54" w:rsidRDefault="001054B1" w:rsidP="00EC63E5">
                  <w:pPr>
                    <w:spacing w:line="278" w:lineRule="auto"/>
                    <w:jc w:val="right"/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E51D54">
                    <w:rPr>
                      <w:b/>
                      <w:color w:val="000000"/>
                      <w:sz w:val="24"/>
                      <w:szCs w:val="24"/>
                    </w:rPr>
                    <w:t>3 599 938,90</w:t>
                  </w:r>
                </w:p>
              </w:tc>
              <w:tc>
                <w:tcPr>
                  <w:tcW w:w="2252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tcMar>
                    <w:top w:w="0" w:type="dxa"/>
                    <w:left w:w="80" w:type="dxa"/>
                    <w:bottom w:w="0" w:type="dxa"/>
                    <w:right w:w="120" w:type="dxa"/>
                  </w:tcMar>
                </w:tcPr>
                <w:p w:rsidR="001054B1" w:rsidRPr="00E51D54" w:rsidRDefault="001054B1" w:rsidP="003B41C3">
                  <w:pPr>
                    <w:spacing w:line="278" w:lineRule="auto"/>
                    <w:jc w:val="right"/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1054B1">
                    <w:rPr>
                      <w:b/>
                      <w:color w:val="000000"/>
                      <w:sz w:val="24"/>
                      <w:szCs w:val="24"/>
                    </w:rPr>
                    <w:t>3 487 150,64</w:t>
                  </w:r>
                </w:p>
              </w:tc>
            </w:tr>
          </w:tbl>
          <w:p w:rsidR="00E51D54" w:rsidRDefault="00E51D54" w:rsidP="00054C28">
            <w:pPr>
              <w:jc w:val="center"/>
            </w:pPr>
          </w:p>
        </w:tc>
      </w:tr>
    </w:tbl>
    <w:p w:rsidR="002E29DC" w:rsidRDefault="002E29DC">
      <w:pPr>
        <w:rPr>
          <w:vanish/>
        </w:rPr>
      </w:pPr>
      <w:bookmarkStart w:id="0" w:name="_GoBack"/>
      <w:bookmarkEnd w:id="0"/>
    </w:p>
    <w:p w:rsidR="002E29DC" w:rsidRPr="00585D18" w:rsidRDefault="002E29DC">
      <w:pPr>
        <w:rPr>
          <w:vanish/>
          <w:sz w:val="24"/>
          <w:szCs w:val="24"/>
        </w:rPr>
      </w:pPr>
      <w:bookmarkStart w:id="1" w:name="__bookmark_1"/>
      <w:bookmarkEnd w:id="1"/>
    </w:p>
    <w:p w:rsidR="002E29DC" w:rsidRPr="00585D18" w:rsidRDefault="002E29DC">
      <w:pPr>
        <w:rPr>
          <w:vanish/>
          <w:sz w:val="24"/>
          <w:szCs w:val="24"/>
        </w:rPr>
      </w:pPr>
      <w:bookmarkStart w:id="2" w:name="__bookmark_2"/>
      <w:bookmarkEnd w:id="2"/>
    </w:p>
    <w:p w:rsidR="004721ED" w:rsidRPr="00585D18" w:rsidRDefault="004721ED">
      <w:pPr>
        <w:rPr>
          <w:sz w:val="24"/>
          <w:szCs w:val="24"/>
        </w:rPr>
      </w:pPr>
    </w:p>
    <w:sectPr w:rsidR="004721ED" w:rsidRPr="00585D18" w:rsidSect="002E29DC">
      <w:headerReference w:type="default" r:id="rId7"/>
      <w:footerReference w:type="default" r:id="rId8"/>
      <w:pgSz w:w="16837" w:h="11905" w:orient="landscape"/>
      <w:pgMar w:top="1133" w:right="850" w:bottom="1133" w:left="1417" w:header="566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9BA" w:rsidRDefault="00B269BA" w:rsidP="002E29DC">
      <w:r>
        <w:separator/>
      </w:r>
    </w:p>
  </w:endnote>
  <w:endnote w:type="continuationSeparator" w:id="0">
    <w:p w:rsidR="00B269BA" w:rsidRDefault="00B269BA" w:rsidP="002E2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E570BF">
      <w:tc>
        <w:tcPr>
          <w:tcW w:w="14785" w:type="dxa"/>
        </w:tcPr>
        <w:p w:rsidR="00E570BF" w:rsidRDefault="00E570BF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E570BF" w:rsidRDefault="00E570B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9BA" w:rsidRDefault="00B269BA" w:rsidP="002E29DC">
      <w:r>
        <w:separator/>
      </w:r>
    </w:p>
  </w:footnote>
  <w:footnote w:type="continuationSeparator" w:id="0">
    <w:p w:rsidR="00B269BA" w:rsidRDefault="00B269BA" w:rsidP="002E2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E570BF">
      <w:tc>
        <w:tcPr>
          <w:tcW w:w="14785" w:type="dxa"/>
        </w:tcPr>
        <w:p w:rsidR="00E570BF" w:rsidRDefault="00E570BF">
          <w:pPr>
            <w:jc w:val="center"/>
            <w:rPr>
              <w:color w:val="000000"/>
              <w:sz w:val="28"/>
              <w:szCs w:val="28"/>
            </w:rPr>
          </w:pPr>
        </w:p>
        <w:p w:rsidR="00E570BF" w:rsidRDefault="00E570B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9DC"/>
    <w:rsid w:val="00054C28"/>
    <w:rsid w:val="000C3149"/>
    <w:rsid w:val="001054B1"/>
    <w:rsid w:val="001107F2"/>
    <w:rsid w:val="00191284"/>
    <w:rsid w:val="001C064D"/>
    <w:rsid w:val="001C4E5F"/>
    <w:rsid w:val="001F6BEF"/>
    <w:rsid w:val="002E29DC"/>
    <w:rsid w:val="003319B8"/>
    <w:rsid w:val="003914CC"/>
    <w:rsid w:val="003C36D2"/>
    <w:rsid w:val="00465CF2"/>
    <w:rsid w:val="004721ED"/>
    <w:rsid w:val="00495A09"/>
    <w:rsid w:val="00522A07"/>
    <w:rsid w:val="005650A7"/>
    <w:rsid w:val="00565B46"/>
    <w:rsid w:val="00585D18"/>
    <w:rsid w:val="005D0D5E"/>
    <w:rsid w:val="0062415C"/>
    <w:rsid w:val="006F205F"/>
    <w:rsid w:val="0072397D"/>
    <w:rsid w:val="00772A4B"/>
    <w:rsid w:val="007C16B4"/>
    <w:rsid w:val="00827B2E"/>
    <w:rsid w:val="00932EA4"/>
    <w:rsid w:val="009A272C"/>
    <w:rsid w:val="009B4260"/>
    <w:rsid w:val="009D0058"/>
    <w:rsid w:val="00AC42CD"/>
    <w:rsid w:val="00B17723"/>
    <w:rsid w:val="00B269BA"/>
    <w:rsid w:val="00B451E1"/>
    <w:rsid w:val="00B62EE4"/>
    <w:rsid w:val="00C27F35"/>
    <w:rsid w:val="00C44902"/>
    <w:rsid w:val="00C92BAD"/>
    <w:rsid w:val="00D01B46"/>
    <w:rsid w:val="00D7778F"/>
    <w:rsid w:val="00E04CD3"/>
    <w:rsid w:val="00E07FB5"/>
    <w:rsid w:val="00E51D54"/>
    <w:rsid w:val="00E570BF"/>
    <w:rsid w:val="00E800A8"/>
    <w:rsid w:val="00EA7C68"/>
    <w:rsid w:val="00ED1865"/>
    <w:rsid w:val="00ED595A"/>
    <w:rsid w:val="00EE652B"/>
    <w:rsid w:val="00F1679F"/>
    <w:rsid w:val="00FE6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1C4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2E29DC"/>
    <w:rPr>
      <w:color w:val="0000FF"/>
      <w:u w:val="single"/>
    </w:rPr>
  </w:style>
  <w:style w:type="paragraph" w:styleId="a4">
    <w:name w:val="header"/>
    <w:basedOn w:val="a"/>
    <w:link w:val="a5"/>
    <w:rsid w:val="00585D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585D18"/>
  </w:style>
  <w:style w:type="paragraph" w:styleId="a6">
    <w:name w:val="footer"/>
    <w:basedOn w:val="a"/>
    <w:link w:val="a7"/>
    <w:rsid w:val="00585D1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585D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1C4E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2E29DC"/>
    <w:rPr>
      <w:color w:val="0000FF"/>
      <w:u w:val="single"/>
    </w:rPr>
  </w:style>
  <w:style w:type="paragraph" w:styleId="a4">
    <w:name w:val="header"/>
    <w:basedOn w:val="a"/>
    <w:link w:val="a5"/>
    <w:rsid w:val="00585D1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585D18"/>
  </w:style>
  <w:style w:type="paragraph" w:styleId="a6">
    <w:name w:val="footer"/>
    <w:basedOn w:val="a"/>
    <w:link w:val="a7"/>
    <w:rsid w:val="00585D1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585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dcterms:created xsi:type="dcterms:W3CDTF">2023-08-17T07:50:00Z</dcterms:created>
  <dcterms:modified xsi:type="dcterms:W3CDTF">2023-10-30T16:41:00Z</dcterms:modified>
</cp:coreProperties>
</file>